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42" w:rightFromText="142" w:vertAnchor="page" w:horzAnchor="page" w:tblpX="1248" w:tblpY="15820"/>
        <w:tblOverlap w:val="never"/>
        <w:tblW w:w="9412" w:type="dxa"/>
        <w:tblCellMar>
          <w:left w:w="0" w:type="dxa"/>
          <w:right w:w="0" w:type="dxa"/>
        </w:tblCellMar>
        <w:tblLook w:val="01E0" w:firstRow="1" w:lastRow="1" w:firstColumn="1" w:lastColumn="1" w:noHBand="0" w:noVBand="0"/>
      </w:tblPr>
      <w:tblGrid>
        <w:gridCol w:w="9412"/>
      </w:tblGrid>
      <w:tr w:rsidR="00416ABC" w:rsidRPr="00A52EBB" w14:paraId="7BA33815" w14:textId="77777777" w:rsidTr="00315E96">
        <w:trPr>
          <w:trHeight w:val="284"/>
        </w:trPr>
        <w:tc>
          <w:tcPr>
            <w:tcW w:w="9412" w:type="dxa"/>
          </w:tcPr>
          <w:p w14:paraId="6CC278DA" w14:textId="1408D520" w:rsidR="00C2094B" w:rsidRPr="00583885" w:rsidRDefault="00A52EBB" w:rsidP="0071740A">
            <w:pPr>
              <w:pStyle w:val="Footer"/>
              <w:rPr>
                <w:rFonts w:cs="Arial"/>
                <w:sz w:val="22"/>
                <w:szCs w:val="22"/>
              </w:rPr>
            </w:pPr>
            <w:r w:rsidRPr="00583885">
              <w:rPr>
                <w:rFonts w:cs="Arial"/>
                <w:color w:val="FFFFFF" w:themeColor="background1"/>
                <w:sz w:val="22"/>
                <w:szCs w:val="22"/>
              </w:rPr>
              <w:ptab w:relativeTo="margin" w:alignment="center" w:leader="none"/>
            </w:r>
            <w:r w:rsidRPr="00583885">
              <w:rPr>
                <w:rFonts w:cs="Arial"/>
                <w:color w:val="FFFFFF" w:themeColor="background1"/>
                <w:sz w:val="22"/>
                <w:szCs w:val="22"/>
              </w:rPr>
              <w:ptab w:relativeTo="margin" w:alignment="right" w:leader="none"/>
            </w:r>
            <w:r w:rsidR="006C2D5A">
              <w:rPr>
                <w:rFonts w:cs="Arial"/>
                <w:color w:val="FFFFFF" w:themeColor="background1"/>
                <w:sz w:val="22"/>
                <w:szCs w:val="22"/>
              </w:rPr>
              <w:t>17</w:t>
            </w:r>
            <w:r w:rsidR="00B61CD3">
              <w:rPr>
                <w:rFonts w:cs="Arial"/>
                <w:color w:val="FFFFFF" w:themeColor="background1"/>
                <w:sz w:val="22"/>
                <w:szCs w:val="22"/>
              </w:rPr>
              <w:t xml:space="preserve"> </w:t>
            </w:r>
            <w:r w:rsidR="006C2D5A">
              <w:rPr>
                <w:rFonts w:cs="Arial"/>
                <w:color w:val="FFFFFF" w:themeColor="background1"/>
                <w:sz w:val="22"/>
                <w:szCs w:val="22"/>
              </w:rPr>
              <w:t>November</w:t>
            </w:r>
            <w:r w:rsidR="00B61CD3">
              <w:rPr>
                <w:rFonts w:cs="Arial"/>
                <w:color w:val="FFFFFF" w:themeColor="background1"/>
                <w:sz w:val="22"/>
                <w:szCs w:val="22"/>
              </w:rPr>
              <w:t xml:space="preserve"> 202</w:t>
            </w:r>
            <w:r w:rsidR="006C2D5A">
              <w:rPr>
                <w:rFonts w:cs="Arial"/>
                <w:color w:val="FFFFFF" w:themeColor="background1"/>
                <w:sz w:val="22"/>
                <w:szCs w:val="22"/>
              </w:rPr>
              <w:t>1</w:t>
            </w:r>
          </w:p>
        </w:tc>
      </w:tr>
    </w:tbl>
    <w:p w14:paraId="3FAB6541" w14:textId="77777777" w:rsidR="00FD7A8D" w:rsidRPr="00616B9B" w:rsidRDefault="00FD7A8D" w:rsidP="00FD7A8D">
      <w:pPr>
        <w:rPr>
          <w:rFonts w:cs="Arial"/>
          <w:vanish/>
        </w:rPr>
      </w:pPr>
    </w:p>
    <w:tbl>
      <w:tblPr>
        <w:tblpPr w:leftFromText="8505" w:vertAnchor="page" w:horzAnchor="page" w:tblpX="1532" w:tblpY="4401"/>
        <w:tblW w:w="9113" w:type="dxa"/>
        <w:tblLayout w:type="fixed"/>
        <w:tblCellMar>
          <w:left w:w="0" w:type="dxa"/>
          <w:right w:w="0" w:type="dxa"/>
        </w:tblCellMar>
        <w:tblLook w:val="01E0" w:firstRow="1" w:lastRow="1" w:firstColumn="1" w:lastColumn="1" w:noHBand="0" w:noVBand="0"/>
      </w:tblPr>
      <w:tblGrid>
        <w:gridCol w:w="9113"/>
      </w:tblGrid>
      <w:tr w:rsidR="00060F72" w:rsidRPr="00616B9B" w14:paraId="75E3C024" w14:textId="77777777" w:rsidTr="006C2D5A">
        <w:trPr>
          <w:trHeight w:hRule="exact" w:val="1985"/>
        </w:trPr>
        <w:tc>
          <w:tcPr>
            <w:tcW w:w="9113" w:type="dxa"/>
            <w:vAlign w:val="bottom"/>
          </w:tcPr>
          <w:p w14:paraId="2D58508C" w14:textId="51699443" w:rsidR="00791EB4" w:rsidRDefault="00AE627C" w:rsidP="006C2D5A">
            <w:pPr>
              <w:pStyle w:val="01aDBTitle"/>
              <w:jc w:val="left"/>
              <w:rPr>
                <w:rFonts w:cs="Arial"/>
              </w:rPr>
            </w:pPr>
            <w:r w:rsidRPr="00616B9B">
              <w:rPr>
                <w:rFonts w:cs="Arial"/>
              </w:rPr>
              <w:t>Reply form</w:t>
            </w:r>
            <w:r w:rsidR="00B835D5" w:rsidRPr="00616B9B">
              <w:rPr>
                <w:rFonts w:cs="Arial"/>
              </w:rPr>
              <w:t xml:space="preserve"> </w:t>
            </w:r>
            <w:r w:rsidR="0043173B" w:rsidRPr="00616B9B">
              <w:rPr>
                <w:rFonts w:cs="Arial"/>
              </w:rPr>
              <w:t>for</w:t>
            </w:r>
            <w:r w:rsidR="00027ECF" w:rsidRPr="00616B9B">
              <w:rPr>
                <w:rFonts w:cs="Arial"/>
              </w:rPr>
              <w:t xml:space="preserve"> the</w:t>
            </w:r>
            <w:r w:rsidR="00DD2CDA">
              <w:t xml:space="preserve"> </w:t>
            </w:r>
            <w:r w:rsidR="006C2D5A">
              <w:rPr>
                <w:rFonts w:cs="Arial"/>
              </w:rPr>
              <w:t xml:space="preserve">Discussion Paper </w:t>
            </w:r>
            <w:r w:rsidR="00F107EF" w:rsidRPr="00F107EF">
              <w:rPr>
                <w:rFonts w:cs="Arial"/>
              </w:rPr>
              <w:t xml:space="preserve">on the </w:t>
            </w:r>
            <w:r w:rsidR="006C2D5A">
              <w:rPr>
                <w:rFonts w:cs="Arial"/>
              </w:rPr>
              <w:t>review of the clearing thresholds under EMIR</w:t>
            </w:r>
          </w:p>
          <w:p w14:paraId="3016CDD9" w14:textId="77777777" w:rsidR="00B61CD3" w:rsidRPr="00616B9B" w:rsidRDefault="00B61CD3" w:rsidP="006C2D5A">
            <w:pPr>
              <w:pStyle w:val="01aDBTitle"/>
              <w:jc w:val="left"/>
              <w:rPr>
                <w:rFonts w:cs="Arial"/>
              </w:rPr>
            </w:pPr>
          </w:p>
        </w:tc>
      </w:tr>
      <w:tr w:rsidR="00060F72" w:rsidRPr="00616B9B" w14:paraId="1EE8FD41" w14:textId="77777777" w:rsidTr="006C2D5A">
        <w:trPr>
          <w:trHeight w:hRule="exact" w:val="605"/>
        </w:trPr>
        <w:tc>
          <w:tcPr>
            <w:tcW w:w="9113" w:type="dxa"/>
            <w:tcMar>
              <w:top w:w="142" w:type="dxa"/>
            </w:tcMar>
          </w:tcPr>
          <w:p w14:paraId="3D4F1BC4" w14:textId="77777777" w:rsidR="00D91010" w:rsidRPr="00616B9B" w:rsidRDefault="00013CCE" w:rsidP="006C2D5A">
            <w:pPr>
              <w:pStyle w:val="01bDBSubtitle"/>
              <w:rPr>
                <w:rFonts w:ascii="Arial" w:hAnsi="Arial" w:cs="Arial"/>
              </w:rPr>
            </w:pPr>
            <w:r w:rsidRPr="00616B9B">
              <w:rPr>
                <w:rFonts w:ascii="Arial" w:hAnsi="Arial" w:cs="Arial"/>
              </w:rPr>
              <w:t xml:space="preserve"> </w:t>
            </w:r>
          </w:p>
        </w:tc>
      </w:tr>
    </w:tbl>
    <w:p w14:paraId="6B48724A" w14:textId="77777777" w:rsidR="00620D7C" w:rsidRPr="00616B9B" w:rsidRDefault="00620D7C" w:rsidP="00C00012">
      <w:pPr>
        <w:pStyle w:val="05HeadlinenoIndex"/>
        <w:rPr>
          <w:rFonts w:cs="Arial"/>
        </w:rPr>
        <w:sectPr w:rsidR="00620D7C" w:rsidRPr="00616B9B" w:rsidSect="006E3C72">
          <w:headerReference w:type="default" r:id="rId13"/>
          <w:footerReference w:type="default" r:id="rId14"/>
          <w:headerReference w:type="first" r:id="rId15"/>
          <w:footerReference w:type="first" r:id="rId16"/>
          <w:pgSz w:w="11906" w:h="16838" w:code="9"/>
          <w:pgMar w:top="2835" w:right="1247" w:bottom="1361" w:left="1247" w:header="709" w:footer="709" w:gutter="0"/>
          <w:cols w:space="708"/>
          <w:titlePg/>
          <w:docGrid w:linePitch="360"/>
        </w:sectPr>
      </w:pPr>
    </w:p>
    <w:tbl>
      <w:tblPr>
        <w:tblpPr w:leftFromText="8505" w:bottomFromText="1134" w:vertAnchor="page" w:horzAnchor="page" w:tblpX="8279" w:tblpY="1475"/>
        <w:tblOverlap w:val="never"/>
        <w:tblW w:w="0" w:type="auto"/>
        <w:tblLayout w:type="fixed"/>
        <w:tblCellMar>
          <w:left w:w="0" w:type="dxa"/>
          <w:right w:w="0" w:type="dxa"/>
        </w:tblCellMar>
        <w:tblLook w:val="01E0" w:firstRow="1" w:lastRow="1" w:firstColumn="1" w:lastColumn="1" w:noHBand="0" w:noVBand="0"/>
      </w:tblPr>
      <w:tblGrid>
        <w:gridCol w:w="2325"/>
      </w:tblGrid>
      <w:tr w:rsidR="00620D7C" w:rsidRPr="00A52EBB" w14:paraId="4926DEB1" w14:textId="77777777" w:rsidTr="00315E96">
        <w:trPr>
          <w:trHeight w:hRule="exact" w:val="964"/>
        </w:trPr>
        <w:tc>
          <w:tcPr>
            <w:tcW w:w="2325" w:type="dxa"/>
          </w:tcPr>
          <w:p w14:paraId="55556C41" w14:textId="157648DD" w:rsidR="00620D7C" w:rsidRPr="00A52EBB" w:rsidRDefault="00620D7C" w:rsidP="00B1467D">
            <w:pPr>
              <w:pStyle w:val="02Date"/>
              <w:rPr>
                <w:rFonts w:cs="Arial"/>
              </w:rPr>
            </w:pPr>
            <w:r w:rsidRPr="00A52EBB">
              <w:rPr>
                <w:rFonts w:cs="Arial"/>
              </w:rPr>
              <w:lastRenderedPageBreak/>
              <w:t>Date:</w:t>
            </w:r>
            <w:r w:rsidR="00FD2893">
              <w:rPr>
                <w:rFonts w:cs="Arial"/>
              </w:rPr>
              <w:t xml:space="preserve"> </w:t>
            </w:r>
            <w:r w:rsidR="00FD2893" w:rsidRPr="00FD2893">
              <w:rPr>
                <w:rFonts w:cs="Arial"/>
              </w:rPr>
              <w:t>17 November 2021</w:t>
            </w:r>
          </w:p>
        </w:tc>
      </w:tr>
    </w:tbl>
    <w:p w14:paraId="733A0769" w14:textId="77777777" w:rsidR="00F574D0" w:rsidRPr="00616B9B" w:rsidRDefault="00F574D0" w:rsidP="00F574D0">
      <w:pPr>
        <w:pStyle w:val="05HeadlinenoIndex"/>
        <w:rPr>
          <w:rFonts w:cs="Arial"/>
        </w:rPr>
      </w:pPr>
      <w:bookmarkStart w:id="0" w:name="_Toc280628648"/>
      <w:r w:rsidRPr="00616B9B">
        <w:rPr>
          <w:rFonts w:cs="Arial"/>
        </w:rPr>
        <w:t xml:space="preserve">Responding to this paper </w:t>
      </w:r>
    </w:p>
    <w:p w14:paraId="143B428E" w14:textId="0C1916D2" w:rsidR="00F574D0" w:rsidRPr="00EF0769" w:rsidRDefault="00F574D0" w:rsidP="00F574D0">
      <w:pPr>
        <w:pStyle w:val="04BodyText"/>
        <w:spacing w:before="120" w:after="120"/>
        <w:rPr>
          <w:rFonts w:cs="Arial"/>
        </w:rPr>
      </w:pPr>
      <w:r w:rsidRPr="00EF0769">
        <w:rPr>
          <w:rFonts w:cs="Arial"/>
        </w:rPr>
        <w:t>The European Securities and Markets Authority (ESMA) invites responses to the s</w:t>
      </w:r>
      <w:r w:rsidR="00955F48" w:rsidRPr="00EF0769">
        <w:rPr>
          <w:rFonts w:cs="Arial"/>
        </w:rPr>
        <w:t xml:space="preserve">pecific questions listed in the </w:t>
      </w:r>
      <w:r w:rsidR="00FD2893">
        <w:rPr>
          <w:rFonts w:cs="Arial"/>
        </w:rPr>
        <w:t>Discussio</w:t>
      </w:r>
      <w:r w:rsidR="000E49B7">
        <w:rPr>
          <w:rFonts w:cs="Arial"/>
        </w:rPr>
        <w:t xml:space="preserve">n Paper on the </w:t>
      </w:r>
      <w:r w:rsidR="00FD2893">
        <w:rPr>
          <w:rFonts w:cs="Arial"/>
        </w:rPr>
        <w:t>review of the clearing thresholds</w:t>
      </w:r>
      <w:r w:rsidR="00F107EF" w:rsidRPr="00F107EF">
        <w:rPr>
          <w:rFonts w:cs="Arial"/>
        </w:rPr>
        <w:t xml:space="preserve"> </w:t>
      </w:r>
      <w:r w:rsidR="00015B5E" w:rsidRPr="00EF0769">
        <w:rPr>
          <w:rFonts w:cs="Arial"/>
        </w:rPr>
        <w:t>published on the ESMA website</w:t>
      </w:r>
      <w:r w:rsidR="004E49B0" w:rsidRPr="00EF0769">
        <w:rPr>
          <w:rFonts w:cs="Arial"/>
        </w:rPr>
        <w:t>.</w:t>
      </w:r>
    </w:p>
    <w:p w14:paraId="4074FB5B" w14:textId="77777777" w:rsidR="001D000A" w:rsidRDefault="001D000A" w:rsidP="00F574D0">
      <w:pPr>
        <w:autoSpaceDE w:val="0"/>
        <w:autoSpaceDN w:val="0"/>
        <w:adjustRightInd w:val="0"/>
        <w:spacing w:before="120" w:after="120" w:line="276" w:lineRule="auto"/>
        <w:jc w:val="both"/>
        <w:rPr>
          <w:rStyle w:val="Strong4"/>
          <w:rFonts w:cs="Arial"/>
          <w:i/>
        </w:rPr>
      </w:pPr>
    </w:p>
    <w:p w14:paraId="62DBAD9F" w14:textId="77777777" w:rsidR="00F574D0" w:rsidRPr="00EF0769" w:rsidRDefault="00F574D0" w:rsidP="00F574D0">
      <w:pPr>
        <w:autoSpaceDE w:val="0"/>
        <w:autoSpaceDN w:val="0"/>
        <w:adjustRightInd w:val="0"/>
        <w:spacing w:before="120" w:after="120" w:line="276" w:lineRule="auto"/>
        <w:jc w:val="both"/>
        <w:rPr>
          <w:rStyle w:val="Strong4"/>
          <w:rFonts w:cs="Arial"/>
          <w:i/>
        </w:rPr>
      </w:pPr>
      <w:r w:rsidRPr="00EF0769">
        <w:rPr>
          <w:rStyle w:val="Strong4"/>
          <w:rFonts w:cs="Arial"/>
          <w:i/>
        </w:rPr>
        <w:t>Instructions</w:t>
      </w:r>
    </w:p>
    <w:p w14:paraId="20A08541" w14:textId="77777777" w:rsidR="00F574D0" w:rsidRPr="00EF0769" w:rsidRDefault="00D75FEE" w:rsidP="00F574D0">
      <w:pPr>
        <w:pStyle w:val="04BodyText"/>
        <w:spacing w:before="120" w:after="120"/>
        <w:rPr>
          <w:rFonts w:cs="Arial"/>
        </w:rPr>
      </w:pPr>
      <w:r w:rsidRPr="00EF0769">
        <w:rPr>
          <w:rFonts w:cs="Arial"/>
        </w:rPr>
        <w:t xml:space="preserve">Please note that, in order to facilitate the analysis of the large number of responses expected, you are requested to use this file to send your response to ESMA so as to allow us to process it properly. Therefore, </w:t>
      </w:r>
      <w:r w:rsidR="00332304">
        <w:rPr>
          <w:rFonts w:cs="Arial"/>
        </w:rPr>
        <w:t xml:space="preserve">ESMA will only be able to consider responses which follow the instructions described </w:t>
      </w:r>
      <w:r w:rsidRPr="00EF0769">
        <w:rPr>
          <w:rFonts w:cs="Arial"/>
        </w:rPr>
        <w:t>below</w:t>
      </w:r>
      <w:r w:rsidR="00F574D0" w:rsidRPr="00EF0769">
        <w:rPr>
          <w:rFonts w:cs="Arial"/>
        </w:rPr>
        <w:t>:</w:t>
      </w:r>
    </w:p>
    <w:p w14:paraId="4924D5F2" w14:textId="77777777" w:rsidR="00F574D0" w:rsidRPr="00293D78" w:rsidRDefault="00F574D0" w:rsidP="00366E20">
      <w:pPr>
        <w:pStyle w:val="04BodyText"/>
        <w:numPr>
          <w:ilvl w:val="0"/>
          <w:numId w:val="35"/>
        </w:numPr>
        <w:spacing w:before="120" w:after="120"/>
        <w:rPr>
          <w:rFonts w:cs="Arial"/>
        </w:rPr>
      </w:pPr>
      <w:r w:rsidRPr="00293D78">
        <w:rPr>
          <w:rFonts w:cs="Arial"/>
        </w:rPr>
        <w:t xml:space="preserve">use </w:t>
      </w:r>
      <w:r w:rsidR="00332304" w:rsidRPr="00293D78">
        <w:rPr>
          <w:rFonts w:cs="Arial"/>
        </w:rPr>
        <w:t>this form</w:t>
      </w:r>
      <w:r w:rsidR="00955F48" w:rsidRPr="00293D78">
        <w:rPr>
          <w:rFonts w:cs="Arial"/>
        </w:rPr>
        <w:t xml:space="preserve"> and send </w:t>
      </w:r>
      <w:r w:rsidR="00332304" w:rsidRPr="00293D78">
        <w:rPr>
          <w:rFonts w:cs="Arial"/>
        </w:rPr>
        <w:t>your</w:t>
      </w:r>
      <w:r w:rsidR="00955F48" w:rsidRPr="00293D78">
        <w:rPr>
          <w:rFonts w:cs="Arial"/>
        </w:rPr>
        <w:t xml:space="preserve"> responses in Word format (pdf documents will not be considered except for annexes);</w:t>
      </w:r>
    </w:p>
    <w:p w14:paraId="25307BC2" w14:textId="50250CD1" w:rsidR="00F574D0" w:rsidRPr="00293D78" w:rsidRDefault="00D75FEE" w:rsidP="00366E20">
      <w:pPr>
        <w:pStyle w:val="04BodyText"/>
        <w:numPr>
          <w:ilvl w:val="0"/>
          <w:numId w:val="35"/>
        </w:numPr>
        <w:spacing w:before="120" w:after="120"/>
        <w:rPr>
          <w:rFonts w:cs="Arial"/>
        </w:rPr>
      </w:pPr>
      <w:r w:rsidRPr="00293D78">
        <w:rPr>
          <w:rFonts w:cs="Arial"/>
        </w:rPr>
        <w:t xml:space="preserve">do </w:t>
      </w:r>
      <w:r w:rsidR="00F574D0" w:rsidRPr="00293D78">
        <w:rPr>
          <w:rFonts w:cs="Arial"/>
        </w:rPr>
        <w:t>not remove the tags of type &lt;ESMA_</w:t>
      </w:r>
      <w:r w:rsidR="00431B0A" w:rsidRPr="00293D78">
        <w:rPr>
          <w:rFonts w:cs="Arial"/>
        </w:rPr>
        <w:t>QUESTION_</w:t>
      </w:r>
      <w:r w:rsidR="00FD2893">
        <w:rPr>
          <w:rFonts w:cs="Arial"/>
        </w:rPr>
        <w:t>D</w:t>
      </w:r>
      <w:r w:rsidR="00227C1A">
        <w:rPr>
          <w:rFonts w:cs="Arial"/>
        </w:rPr>
        <w:t>P_</w:t>
      </w:r>
      <w:r w:rsidR="00FD2893">
        <w:rPr>
          <w:rFonts w:cs="Arial"/>
        </w:rPr>
        <w:t>EMIR</w:t>
      </w:r>
      <w:r w:rsidR="00F107EF">
        <w:rPr>
          <w:rFonts w:cs="Arial"/>
        </w:rPr>
        <w:t>_</w:t>
      </w:r>
      <w:r w:rsidR="00FD2893">
        <w:rPr>
          <w:rFonts w:cs="Arial"/>
        </w:rPr>
        <w:t>CTs</w:t>
      </w:r>
      <w:r w:rsidR="00F574D0" w:rsidRPr="00293D78">
        <w:rPr>
          <w:rFonts w:cs="Arial"/>
        </w:rPr>
        <w:t>&gt; - i.e. the response to one question has to be framed by the 2 tags corresponding to the question; and</w:t>
      </w:r>
    </w:p>
    <w:p w14:paraId="500888F5" w14:textId="77777777" w:rsidR="00F574D0" w:rsidRPr="00293D78" w:rsidRDefault="00F574D0" w:rsidP="00366E20">
      <w:pPr>
        <w:pStyle w:val="04BodyText"/>
        <w:numPr>
          <w:ilvl w:val="0"/>
          <w:numId w:val="35"/>
        </w:numPr>
        <w:spacing w:before="120" w:after="120"/>
        <w:rPr>
          <w:rFonts w:cs="Arial"/>
        </w:rPr>
      </w:pPr>
      <w:r w:rsidRPr="00293D78">
        <w:rPr>
          <w:rFonts w:cs="Arial"/>
        </w:rPr>
        <w:t xml:space="preserve">if </w:t>
      </w:r>
      <w:r w:rsidR="00D75FEE" w:rsidRPr="00293D78">
        <w:rPr>
          <w:rFonts w:cs="Arial"/>
        </w:rPr>
        <w:t>you do not have a</w:t>
      </w:r>
      <w:r w:rsidRPr="00293D78">
        <w:rPr>
          <w:rFonts w:cs="Arial"/>
        </w:rPr>
        <w:t xml:space="preserve"> response to a question, </w:t>
      </w:r>
      <w:r w:rsidR="00D75FEE" w:rsidRPr="00293D78">
        <w:rPr>
          <w:rFonts w:cs="Arial"/>
        </w:rPr>
        <w:t xml:space="preserve">do </w:t>
      </w:r>
      <w:r w:rsidRPr="00293D78">
        <w:rPr>
          <w:rFonts w:cs="Arial"/>
        </w:rPr>
        <w:t>not delete it and leave the text “TYPE YOUR TEXT HERE” between the tags.</w:t>
      </w:r>
    </w:p>
    <w:p w14:paraId="727B03C8" w14:textId="77777777" w:rsidR="00F574D0" w:rsidRPr="00EF0769" w:rsidRDefault="00F574D0" w:rsidP="00F574D0">
      <w:pPr>
        <w:pStyle w:val="04bList"/>
        <w:numPr>
          <w:ilvl w:val="0"/>
          <w:numId w:val="0"/>
        </w:numPr>
        <w:spacing w:before="120" w:after="120"/>
        <w:rPr>
          <w:rFonts w:cs="Arial"/>
        </w:rPr>
      </w:pPr>
      <w:r w:rsidRPr="00EF0769">
        <w:rPr>
          <w:rFonts w:cs="Arial"/>
        </w:rPr>
        <w:t>Responses are most helpful:</w:t>
      </w:r>
    </w:p>
    <w:p w14:paraId="744CF542" w14:textId="77777777" w:rsidR="00F574D0" w:rsidRPr="00293D78" w:rsidRDefault="00F574D0" w:rsidP="00366E20">
      <w:pPr>
        <w:pStyle w:val="04BodyText"/>
        <w:numPr>
          <w:ilvl w:val="0"/>
          <w:numId w:val="36"/>
        </w:numPr>
        <w:spacing w:before="120" w:after="120"/>
        <w:rPr>
          <w:rFonts w:cs="Arial"/>
        </w:rPr>
      </w:pPr>
      <w:r w:rsidRPr="00293D78">
        <w:rPr>
          <w:rFonts w:cs="Arial"/>
        </w:rPr>
        <w:t>if they respond to the question stated;</w:t>
      </w:r>
    </w:p>
    <w:p w14:paraId="4769CA81" w14:textId="77777777" w:rsidR="002E1760" w:rsidRPr="00293D78" w:rsidRDefault="002E1760" w:rsidP="00366E20">
      <w:pPr>
        <w:pStyle w:val="04BodyText"/>
        <w:numPr>
          <w:ilvl w:val="0"/>
          <w:numId w:val="36"/>
        </w:numPr>
        <w:spacing w:before="120" w:after="120"/>
        <w:rPr>
          <w:rFonts w:cs="Arial"/>
        </w:rPr>
      </w:pPr>
      <w:r w:rsidRPr="00293D78">
        <w:rPr>
          <w:rFonts w:cs="Arial"/>
        </w:rPr>
        <w:t>indicate the specific question to which the comment relates;</w:t>
      </w:r>
    </w:p>
    <w:p w14:paraId="408A957F" w14:textId="77777777" w:rsidR="002E1760" w:rsidRPr="00293D78" w:rsidRDefault="002E1760" w:rsidP="00366E20">
      <w:pPr>
        <w:pStyle w:val="04BodyText"/>
        <w:numPr>
          <w:ilvl w:val="0"/>
          <w:numId w:val="36"/>
        </w:numPr>
        <w:spacing w:before="120" w:after="120"/>
        <w:rPr>
          <w:rFonts w:cs="Arial"/>
        </w:rPr>
      </w:pPr>
      <w:r w:rsidRPr="00293D78">
        <w:rPr>
          <w:rFonts w:cs="Arial"/>
        </w:rPr>
        <w:t>contain a clear rationale; and</w:t>
      </w:r>
    </w:p>
    <w:p w14:paraId="1F9612CA" w14:textId="77777777" w:rsidR="002E1760" w:rsidRPr="00293D78" w:rsidRDefault="002E1760" w:rsidP="00366E20">
      <w:pPr>
        <w:pStyle w:val="04BodyText"/>
        <w:numPr>
          <w:ilvl w:val="0"/>
          <w:numId w:val="36"/>
        </w:numPr>
        <w:spacing w:before="120" w:after="120"/>
        <w:rPr>
          <w:rFonts w:cs="Arial"/>
        </w:rPr>
      </w:pPr>
      <w:r w:rsidRPr="00293D78">
        <w:rPr>
          <w:rFonts w:cs="Arial"/>
        </w:rPr>
        <w:t>describe any alternatives ESMA should consider.</w:t>
      </w:r>
    </w:p>
    <w:p w14:paraId="5B5B8734" w14:textId="77777777" w:rsidR="001D000A" w:rsidRDefault="001D000A" w:rsidP="000D17AA">
      <w:pPr>
        <w:pStyle w:val="04BodyText"/>
        <w:spacing w:before="120" w:after="120"/>
        <w:jc w:val="left"/>
        <w:rPr>
          <w:rFonts w:cs="Arial"/>
          <w:b/>
        </w:rPr>
      </w:pPr>
    </w:p>
    <w:p w14:paraId="615EBC17" w14:textId="77777777" w:rsidR="000D17AA" w:rsidRPr="00EF0769" w:rsidRDefault="00606240" w:rsidP="000D17AA">
      <w:pPr>
        <w:pStyle w:val="04BodyText"/>
        <w:spacing w:before="120" w:after="120"/>
        <w:jc w:val="left"/>
        <w:rPr>
          <w:rFonts w:cs="Arial"/>
          <w:b/>
        </w:rPr>
      </w:pPr>
      <w:r>
        <w:rPr>
          <w:rFonts w:cs="Arial"/>
          <w:b/>
        </w:rPr>
        <w:t>Naming protocol</w:t>
      </w:r>
    </w:p>
    <w:p w14:paraId="0A62B545" w14:textId="77777777" w:rsidR="000D17AA" w:rsidRPr="00EF0769" w:rsidRDefault="000D17AA" w:rsidP="000D17AA">
      <w:pPr>
        <w:pStyle w:val="04BodyText"/>
        <w:spacing w:before="120" w:after="120"/>
        <w:jc w:val="left"/>
        <w:rPr>
          <w:rFonts w:cs="Arial"/>
        </w:rPr>
      </w:pPr>
      <w:r w:rsidRPr="00EF0769">
        <w:rPr>
          <w:rFonts w:cs="Arial"/>
        </w:rPr>
        <w:t xml:space="preserve">In order to facilitate the handling of </w:t>
      </w:r>
      <w:r w:rsidR="009003B8" w:rsidRPr="00EF0769">
        <w:rPr>
          <w:rFonts w:cs="Arial"/>
        </w:rPr>
        <w:t>stakeholders’</w:t>
      </w:r>
      <w:r w:rsidRPr="00EF0769">
        <w:rPr>
          <w:rFonts w:cs="Arial"/>
        </w:rPr>
        <w:t xml:space="preserve"> responses please save your document using the following format:</w:t>
      </w:r>
    </w:p>
    <w:p w14:paraId="07D0D5A9" w14:textId="165F019C" w:rsidR="000D17AA" w:rsidRPr="00EF0769" w:rsidRDefault="00021E83" w:rsidP="000D17AA">
      <w:pPr>
        <w:pStyle w:val="04BodyText"/>
        <w:spacing w:before="120" w:after="120"/>
        <w:jc w:val="left"/>
        <w:rPr>
          <w:rFonts w:cs="Arial"/>
        </w:rPr>
      </w:pPr>
      <w:r w:rsidRPr="00EF0769">
        <w:rPr>
          <w:rFonts w:cs="Arial"/>
        </w:rPr>
        <w:t>ESMA_</w:t>
      </w:r>
      <w:r w:rsidR="00FD2893">
        <w:rPr>
          <w:rFonts w:cs="Arial"/>
        </w:rPr>
        <w:t>D</w:t>
      </w:r>
      <w:r w:rsidR="00227C1A">
        <w:rPr>
          <w:rFonts w:cs="Arial"/>
        </w:rPr>
        <w:t>P_</w:t>
      </w:r>
      <w:r w:rsidR="00FD2893">
        <w:rPr>
          <w:rFonts w:cs="Arial"/>
        </w:rPr>
        <w:t>EMIR_CTs</w:t>
      </w:r>
      <w:r w:rsidR="00227C1A">
        <w:rPr>
          <w:rFonts w:cs="Arial"/>
        </w:rPr>
        <w:t>_</w:t>
      </w:r>
      <w:r w:rsidRPr="00EF0769">
        <w:rPr>
          <w:rFonts w:cs="Arial"/>
        </w:rPr>
        <w:t>NAMEOFCOMPANY_NAMEOFDOCUMENT</w:t>
      </w:r>
      <w:r w:rsidR="000D17AA" w:rsidRPr="00EF0769">
        <w:rPr>
          <w:rFonts w:cs="Arial"/>
        </w:rPr>
        <w:t>.</w:t>
      </w:r>
    </w:p>
    <w:p w14:paraId="71A173B5" w14:textId="77777777" w:rsidR="00021E83" w:rsidRPr="00EF0769" w:rsidRDefault="00E90774" w:rsidP="000D17AA">
      <w:pPr>
        <w:pStyle w:val="04BodyText"/>
        <w:spacing w:before="120" w:after="120"/>
        <w:jc w:val="left"/>
        <w:rPr>
          <w:rFonts w:cs="Arial"/>
        </w:rPr>
      </w:pPr>
      <w:r>
        <w:rPr>
          <w:rFonts w:cs="Arial"/>
        </w:rPr>
        <w:t>e</w:t>
      </w:r>
      <w:r w:rsidR="000D17AA" w:rsidRPr="00EF0769">
        <w:rPr>
          <w:rFonts w:cs="Arial"/>
        </w:rPr>
        <w:t xml:space="preserve">.g. if the respondent were ESMA, the </w:t>
      </w:r>
      <w:r w:rsidR="00021E83" w:rsidRPr="00EF0769">
        <w:rPr>
          <w:rFonts w:cs="Arial"/>
        </w:rPr>
        <w:t>name of the reply form would be:</w:t>
      </w:r>
    </w:p>
    <w:p w14:paraId="211518B1" w14:textId="4855BCC1" w:rsidR="000D17AA" w:rsidRPr="00EF0769" w:rsidRDefault="00021E83" w:rsidP="00FD2893">
      <w:pPr>
        <w:pStyle w:val="04BodyText"/>
        <w:spacing w:before="120" w:after="120"/>
        <w:jc w:val="left"/>
        <w:rPr>
          <w:rFonts w:cs="Arial"/>
        </w:rPr>
      </w:pPr>
      <w:r w:rsidRPr="00EF0769">
        <w:rPr>
          <w:rFonts w:cs="Arial"/>
        </w:rPr>
        <w:t>ESMA_</w:t>
      </w:r>
      <w:r w:rsidR="00FD2893" w:rsidRPr="00FD2893">
        <w:rPr>
          <w:rFonts w:cs="Arial"/>
        </w:rPr>
        <w:t xml:space="preserve"> </w:t>
      </w:r>
      <w:r w:rsidR="00FD2893">
        <w:rPr>
          <w:rFonts w:cs="Arial"/>
        </w:rPr>
        <w:t>DP_EMIR_CTs_</w:t>
      </w:r>
      <w:r w:rsidRPr="00EF0769">
        <w:rPr>
          <w:rFonts w:cs="Arial"/>
        </w:rPr>
        <w:t xml:space="preserve">ESMA_REPLYFORM </w:t>
      </w:r>
    </w:p>
    <w:p w14:paraId="4160FAFE" w14:textId="77777777" w:rsidR="00332304" w:rsidRDefault="00332304" w:rsidP="00332304">
      <w:pPr>
        <w:autoSpaceDE w:val="0"/>
        <w:autoSpaceDN w:val="0"/>
        <w:adjustRightInd w:val="0"/>
        <w:spacing w:before="120" w:after="120" w:line="276" w:lineRule="auto"/>
        <w:jc w:val="both"/>
        <w:rPr>
          <w:rFonts w:cs="Arial"/>
          <w:b/>
          <w:bCs/>
          <w:i/>
          <w:color w:val="000000"/>
          <w:szCs w:val="20"/>
          <w:lang w:eastAsia="en-GB"/>
        </w:rPr>
      </w:pPr>
    </w:p>
    <w:p w14:paraId="4089C10F" w14:textId="77777777" w:rsidR="00332304" w:rsidRPr="00EF0769" w:rsidRDefault="00332304" w:rsidP="00332304">
      <w:pPr>
        <w:autoSpaceDE w:val="0"/>
        <w:autoSpaceDN w:val="0"/>
        <w:adjustRightInd w:val="0"/>
        <w:spacing w:before="120" w:after="120" w:line="276" w:lineRule="auto"/>
        <w:jc w:val="both"/>
        <w:rPr>
          <w:rFonts w:cs="Arial"/>
          <w:b/>
          <w:bCs/>
          <w:i/>
          <w:color w:val="000000"/>
          <w:szCs w:val="20"/>
          <w:lang w:eastAsia="en-GB"/>
        </w:rPr>
      </w:pPr>
      <w:r>
        <w:rPr>
          <w:rFonts w:cs="Arial"/>
          <w:b/>
          <w:bCs/>
          <w:i/>
          <w:color w:val="000000"/>
          <w:szCs w:val="20"/>
          <w:lang w:eastAsia="en-GB"/>
        </w:rPr>
        <w:t>Deadline</w:t>
      </w:r>
    </w:p>
    <w:p w14:paraId="7FC02DAB" w14:textId="3BA9E356" w:rsidR="00F574D0" w:rsidRPr="00EF0769" w:rsidRDefault="00F574D0" w:rsidP="00F574D0">
      <w:pPr>
        <w:pStyle w:val="04BodyText"/>
        <w:spacing w:before="120" w:after="120"/>
        <w:rPr>
          <w:rFonts w:cs="Arial"/>
        </w:rPr>
      </w:pPr>
      <w:r w:rsidRPr="00EF0769">
        <w:rPr>
          <w:rFonts w:cs="Arial"/>
        </w:rPr>
        <w:t xml:space="preserve">Responses must reach us by </w:t>
      </w:r>
      <w:r w:rsidR="00F107EF">
        <w:rPr>
          <w:rFonts w:cs="Arial"/>
          <w:b/>
        </w:rPr>
        <w:t>1</w:t>
      </w:r>
      <w:r w:rsidR="00FD2893">
        <w:rPr>
          <w:rFonts w:cs="Arial"/>
          <w:b/>
        </w:rPr>
        <w:t>9</w:t>
      </w:r>
      <w:r w:rsidR="00227C1A">
        <w:rPr>
          <w:rFonts w:cs="Arial"/>
          <w:b/>
        </w:rPr>
        <w:t xml:space="preserve"> </w:t>
      </w:r>
      <w:r w:rsidR="00FD2893">
        <w:rPr>
          <w:rFonts w:cs="Arial"/>
          <w:b/>
        </w:rPr>
        <w:t>January</w:t>
      </w:r>
      <w:r w:rsidR="00F107EF">
        <w:rPr>
          <w:rFonts w:cs="Arial"/>
          <w:b/>
        </w:rPr>
        <w:t xml:space="preserve"> 202</w:t>
      </w:r>
      <w:r w:rsidR="00FD2893">
        <w:rPr>
          <w:rFonts w:cs="Arial"/>
          <w:b/>
        </w:rPr>
        <w:t>1</w:t>
      </w:r>
      <w:r w:rsidR="00021E83" w:rsidRPr="00EF0769">
        <w:rPr>
          <w:rFonts w:cs="Arial"/>
          <w:b/>
        </w:rPr>
        <w:t>.</w:t>
      </w:r>
    </w:p>
    <w:p w14:paraId="0AA4F56E" w14:textId="77777777" w:rsidR="00332304" w:rsidRDefault="002E1760" w:rsidP="002E1760">
      <w:pPr>
        <w:autoSpaceDE w:val="0"/>
        <w:autoSpaceDN w:val="0"/>
        <w:adjustRightInd w:val="0"/>
        <w:spacing w:before="120" w:after="120" w:line="276" w:lineRule="auto"/>
        <w:jc w:val="both"/>
        <w:rPr>
          <w:rFonts w:cs="Arial"/>
          <w:b/>
          <w:bCs/>
          <w:i/>
          <w:color w:val="000000"/>
          <w:szCs w:val="20"/>
          <w:lang w:eastAsia="en-GB"/>
        </w:rPr>
      </w:pPr>
      <w:bookmarkStart w:id="1" w:name="_Toc335141334"/>
      <w:r w:rsidRPr="005B6B12">
        <w:t xml:space="preserve">All contributions should be submitted online at </w:t>
      </w:r>
      <w:hyperlink r:id="rId17" w:history="1">
        <w:r w:rsidRPr="005B6B12">
          <w:rPr>
            <w:rStyle w:val="Hyperlink"/>
          </w:rPr>
          <w:t>www.esma.europa.eu</w:t>
        </w:r>
      </w:hyperlink>
      <w:r w:rsidRPr="005B6B12">
        <w:t xml:space="preserve"> under the heading ‘Your input - Consultations’.</w:t>
      </w:r>
    </w:p>
    <w:p w14:paraId="75683D9F" w14:textId="77777777" w:rsidR="00A3026E" w:rsidRDefault="00A3026E" w:rsidP="00F574D0">
      <w:pPr>
        <w:autoSpaceDE w:val="0"/>
        <w:autoSpaceDN w:val="0"/>
        <w:adjustRightInd w:val="0"/>
        <w:spacing w:before="120" w:after="120" w:line="276" w:lineRule="auto"/>
        <w:jc w:val="both"/>
        <w:rPr>
          <w:rFonts w:cs="Arial"/>
          <w:b/>
          <w:bCs/>
          <w:i/>
          <w:color w:val="000000"/>
          <w:szCs w:val="20"/>
          <w:lang w:eastAsia="en-GB"/>
        </w:rPr>
      </w:pPr>
    </w:p>
    <w:p w14:paraId="3B10F399" w14:textId="77777777" w:rsidR="00F574D0" w:rsidRPr="00EF0769" w:rsidRDefault="00F574D0" w:rsidP="00F574D0">
      <w:pPr>
        <w:autoSpaceDE w:val="0"/>
        <w:autoSpaceDN w:val="0"/>
        <w:adjustRightInd w:val="0"/>
        <w:spacing w:before="120" w:after="120" w:line="276" w:lineRule="auto"/>
        <w:jc w:val="both"/>
        <w:rPr>
          <w:rFonts w:cs="Arial"/>
          <w:b/>
          <w:bCs/>
          <w:i/>
          <w:color w:val="000000"/>
          <w:szCs w:val="20"/>
          <w:lang w:eastAsia="en-GB"/>
        </w:rPr>
      </w:pPr>
      <w:r w:rsidRPr="00EF0769">
        <w:rPr>
          <w:rFonts w:cs="Arial"/>
          <w:b/>
          <w:bCs/>
          <w:i/>
          <w:color w:val="000000"/>
          <w:szCs w:val="20"/>
          <w:lang w:eastAsia="en-GB"/>
        </w:rPr>
        <w:t>Publication of responses</w:t>
      </w:r>
      <w:bookmarkEnd w:id="1"/>
    </w:p>
    <w:p w14:paraId="145E11B9" w14:textId="77777777" w:rsidR="00F574D0" w:rsidRPr="00EF0769" w:rsidRDefault="00F574D0" w:rsidP="00F574D0">
      <w:pPr>
        <w:pStyle w:val="04BodyText"/>
        <w:spacing w:before="120" w:after="120"/>
        <w:rPr>
          <w:rFonts w:cs="Arial"/>
        </w:rPr>
      </w:pPr>
      <w:r w:rsidRPr="00EF0769">
        <w:rPr>
          <w:rFonts w:cs="Arial"/>
        </w:rPr>
        <w:lastRenderedPageBreak/>
        <w:t xml:space="preserve">All contributions received will be published following the end of the consultation period, unless otherwise requested. </w:t>
      </w:r>
      <w:r w:rsidRPr="00EF0769">
        <w:rPr>
          <w:rFonts w:cs="Arial"/>
          <w:b/>
        </w:rPr>
        <w:t>Please clearly indicate by ticking the appropriate checkbox in the website submission form if you do not wish your contribution to be publicly disclosed. A standard confidentiality statement in an email message will not be treated as a request for non-disclosure.</w:t>
      </w:r>
      <w:r w:rsidRPr="00EF0769">
        <w:rPr>
          <w:rFonts w:cs="Arial"/>
        </w:rPr>
        <w:t xml:space="preserve"> Note also that a confidential response may be requested from us in accordance with ESMA’s rules on access to documents. We may consult you if we receive such a request. Any decision we make is reviewable by ESMA’s Board of Appeal and the European Ombudsman.</w:t>
      </w:r>
    </w:p>
    <w:p w14:paraId="77DA9136" w14:textId="77777777" w:rsidR="00332304" w:rsidRDefault="00332304" w:rsidP="00F574D0">
      <w:pPr>
        <w:autoSpaceDE w:val="0"/>
        <w:autoSpaceDN w:val="0"/>
        <w:adjustRightInd w:val="0"/>
        <w:spacing w:before="120" w:after="120" w:line="276" w:lineRule="auto"/>
        <w:jc w:val="both"/>
        <w:rPr>
          <w:rFonts w:cs="Arial"/>
          <w:b/>
          <w:bCs/>
          <w:i/>
          <w:color w:val="000000"/>
          <w:szCs w:val="20"/>
          <w:lang w:eastAsia="en-GB"/>
        </w:rPr>
      </w:pPr>
      <w:bookmarkStart w:id="2" w:name="_Toc335141335"/>
    </w:p>
    <w:p w14:paraId="1701CEDD" w14:textId="77777777" w:rsidR="00F574D0" w:rsidRPr="00EF0769" w:rsidRDefault="00F574D0" w:rsidP="00F574D0">
      <w:pPr>
        <w:autoSpaceDE w:val="0"/>
        <w:autoSpaceDN w:val="0"/>
        <w:adjustRightInd w:val="0"/>
        <w:spacing w:before="120" w:after="120" w:line="276" w:lineRule="auto"/>
        <w:jc w:val="both"/>
        <w:rPr>
          <w:rFonts w:cs="Arial"/>
          <w:b/>
          <w:bCs/>
          <w:i/>
          <w:color w:val="000000"/>
          <w:szCs w:val="20"/>
          <w:lang w:eastAsia="en-GB"/>
        </w:rPr>
      </w:pPr>
      <w:r w:rsidRPr="00EF0769">
        <w:rPr>
          <w:rFonts w:cs="Arial"/>
          <w:b/>
          <w:bCs/>
          <w:i/>
          <w:color w:val="000000"/>
          <w:szCs w:val="20"/>
          <w:lang w:eastAsia="en-GB"/>
        </w:rPr>
        <w:t>Data protection</w:t>
      </w:r>
      <w:bookmarkEnd w:id="2"/>
    </w:p>
    <w:p w14:paraId="3B69ACB5" w14:textId="77777777" w:rsidR="00F574D0" w:rsidRDefault="00F574D0" w:rsidP="00F574D0">
      <w:pPr>
        <w:autoSpaceDE w:val="0"/>
        <w:autoSpaceDN w:val="0"/>
        <w:adjustRightInd w:val="0"/>
        <w:spacing w:before="120" w:after="120" w:line="276" w:lineRule="auto"/>
        <w:jc w:val="both"/>
        <w:rPr>
          <w:rFonts w:cs="Arial"/>
          <w:szCs w:val="20"/>
        </w:rPr>
      </w:pPr>
      <w:r w:rsidRPr="00EF0769">
        <w:rPr>
          <w:rFonts w:cs="Arial"/>
          <w:szCs w:val="20"/>
        </w:rPr>
        <w:t xml:space="preserve">Information on data protection can be found at </w:t>
      </w:r>
      <w:hyperlink r:id="rId18" w:history="1">
        <w:r w:rsidRPr="00EF0769">
          <w:rPr>
            <w:rStyle w:val="Hyperlink"/>
            <w:rFonts w:cs="Arial"/>
            <w:szCs w:val="20"/>
          </w:rPr>
          <w:t>www.esma.europa.eu</w:t>
        </w:r>
      </w:hyperlink>
      <w:r w:rsidRPr="00EF0769">
        <w:rPr>
          <w:rFonts w:cs="Arial"/>
          <w:szCs w:val="20"/>
        </w:rPr>
        <w:t xml:space="preserve"> under the </w:t>
      </w:r>
      <w:r w:rsidR="003755C6" w:rsidRPr="00440AB1">
        <w:rPr>
          <w:rFonts w:cs="Arial"/>
          <w:szCs w:val="22"/>
          <w:lang w:eastAsia="en-GB"/>
        </w:rPr>
        <w:t>heading</w:t>
      </w:r>
      <w:r w:rsidR="00AD0C8A">
        <w:rPr>
          <w:rFonts w:cs="Arial"/>
          <w:szCs w:val="22"/>
          <w:lang w:eastAsia="en-GB"/>
        </w:rPr>
        <w:t>s</w:t>
      </w:r>
      <w:r w:rsidR="003755C6" w:rsidRPr="00440AB1">
        <w:rPr>
          <w:rFonts w:cs="Arial"/>
          <w:szCs w:val="22"/>
          <w:lang w:eastAsia="en-GB"/>
        </w:rPr>
        <w:t xml:space="preserve"> ‘Legal notice’</w:t>
      </w:r>
      <w:r w:rsidR="00AD0C8A">
        <w:rPr>
          <w:rFonts w:cs="Arial"/>
          <w:szCs w:val="22"/>
          <w:lang w:eastAsia="en-GB"/>
        </w:rPr>
        <w:t xml:space="preserve"> </w:t>
      </w:r>
      <w:r w:rsidR="00AD0C8A" w:rsidRPr="00AD0C8A">
        <w:rPr>
          <w:rFonts w:cs="Arial"/>
          <w:szCs w:val="22"/>
          <w:lang w:eastAsia="en-GB"/>
        </w:rPr>
        <w:t>and ‘Data protection’</w:t>
      </w:r>
      <w:r w:rsidRPr="00AD0C8A">
        <w:rPr>
          <w:rFonts w:cs="Arial"/>
          <w:szCs w:val="22"/>
          <w:lang w:eastAsia="en-GB"/>
        </w:rPr>
        <w:t>.</w:t>
      </w:r>
    </w:p>
    <w:p w14:paraId="60136CF9" w14:textId="77777777" w:rsidR="003755C6" w:rsidRDefault="003755C6" w:rsidP="00F574D0">
      <w:pPr>
        <w:autoSpaceDE w:val="0"/>
        <w:autoSpaceDN w:val="0"/>
        <w:adjustRightInd w:val="0"/>
        <w:spacing w:before="120" w:after="120" w:line="276" w:lineRule="auto"/>
        <w:jc w:val="both"/>
        <w:rPr>
          <w:rFonts w:cs="Arial"/>
          <w:szCs w:val="20"/>
        </w:rPr>
      </w:pPr>
    </w:p>
    <w:bookmarkEnd w:id="0"/>
    <w:p w14:paraId="644888C3" w14:textId="77777777" w:rsidR="00332304" w:rsidRDefault="00332304">
      <w:pPr>
        <w:rPr>
          <w:rFonts w:cs="Arial"/>
          <w:b/>
          <w:bCs/>
          <w:kern w:val="32"/>
          <w:sz w:val="24"/>
          <w:szCs w:val="32"/>
        </w:rPr>
      </w:pPr>
      <w:r>
        <w:br w:type="page"/>
      </w:r>
    </w:p>
    <w:p w14:paraId="4DB387CA" w14:textId="77777777" w:rsidR="00F87897" w:rsidRPr="00AB6D88" w:rsidRDefault="00F87897" w:rsidP="00F87897">
      <w:pPr>
        <w:pStyle w:val="Heading1"/>
        <w:numPr>
          <w:ilvl w:val="0"/>
          <w:numId w:val="0"/>
        </w:numPr>
      </w:pPr>
      <w:r w:rsidRPr="00AB6D88">
        <w:lastRenderedPageBreak/>
        <w:t>General information about respondent</w:t>
      </w:r>
    </w:p>
    <w:tbl>
      <w:tblPr>
        <w:tblW w:w="95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9"/>
        <w:gridCol w:w="5595"/>
      </w:tblGrid>
      <w:tr w:rsidR="00C2682A" w:rsidRPr="00AB6D88" w14:paraId="191B647C" w14:textId="77777777" w:rsidTr="00FA5524">
        <w:tc>
          <w:tcPr>
            <w:tcW w:w="3929" w:type="dxa"/>
            <w:shd w:val="clear" w:color="auto" w:fill="auto"/>
          </w:tcPr>
          <w:p w14:paraId="7B6D403F" w14:textId="77777777" w:rsidR="00C2682A" w:rsidRPr="00E40A5C" w:rsidRDefault="00C2682A" w:rsidP="00FA5524">
            <w:pPr>
              <w:rPr>
                <w:rFonts w:cs="Arial"/>
                <w:sz w:val="22"/>
              </w:rPr>
            </w:pPr>
            <w:permStart w:id="908806099" w:edGrp="everyone" w:colFirst="1" w:colLast="1"/>
            <w:r w:rsidRPr="00E40A5C">
              <w:rPr>
                <w:rFonts w:cs="Arial"/>
                <w:sz w:val="22"/>
              </w:rPr>
              <w:t>Name of the company / organisation</w:t>
            </w:r>
          </w:p>
        </w:tc>
        <w:sdt>
          <w:sdtPr>
            <w:rPr>
              <w:rStyle w:val="PlaceholderText"/>
              <w:rFonts w:cs="Arial"/>
            </w:rPr>
            <w:id w:val="651570699"/>
            <w:showingPlcHdr/>
            <w:text/>
          </w:sdtPr>
          <w:sdtEndPr>
            <w:rPr>
              <w:rStyle w:val="PlaceholderText"/>
            </w:rPr>
          </w:sdtEndPr>
          <w:sdtContent>
            <w:tc>
              <w:tcPr>
                <w:tcW w:w="5595" w:type="dxa"/>
                <w:shd w:val="clear" w:color="auto" w:fill="auto"/>
              </w:tcPr>
              <w:p w14:paraId="2946B85C" w14:textId="77777777" w:rsidR="00C2682A" w:rsidRPr="00AB6D88" w:rsidRDefault="00C2682A" w:rsidP="00FA5524">
                <w:pPr>
                  <w:rPr>
                    <w:rStyle w:val="PlaceholderText"/>
                    <w:rFonts w:cs="Arial"/>
                  </w:rPr>
                </w:pPr>
                <w:r w:rsidRPr="00AB6D88">
                  <w:rPr>
                    <w:rStyle w:val="PlaceholderText"/>
                    <w:rFonts w:cs="Arial"/>
                  </w:rPr>
                  <w:t>Click here to enter text.</w:t>
                </w:r>
              </w:p>
            </w:tc>
          </w:sdtContent>
        </w:sdt>
      </w:tr>
      <w:tr w:rsidR="00C2682A" w:rsidRPr="00AB6D88" w14:paraId="1D9CBE45" w14:textId="77777777" w:rsidTr="00FA5524">
        <w:tc>
          <w:tcPr>
            <w:tcW w:w="3929" w:type="dxa"/>
            <w:shd w:val="clear" w:color="auto" w:fill="auto"/>
          </w:tcPr>
          <w:p w14:paraId="4AEAB254" w14:textId="77777777" w:rsidR="00C2682A" w:rsidRPr="00E40A5C" w:rsidRDefault="00C2682A" w:rsidP="00FA5524">
            <w:pPr>
              <w:rPr>
                <w:rFonts w:cs="Arial"/>
                <w:sz w:val="22"/>
              </w:rPr>
            </w:pPr>
            <w:permStart w:id="543449311" w:edGrp="everyone" w:colFirst="1" w:colLast="1"/>
            <w:permEnd w:id="908806099"/>
            <w:r w:rsidRPr="00E40A5C">
              <w:rPr>
                <w:rFonts w:cs="Arial"/>
                <w:sz w:val="22"/>
              </w:rPr>
              <w:t>Activity</w:t>
            </w:r>
          </w:p>
        </w:tc>
        <w:tc>
          <w:tcPr>
            <w:tcW w:w="5595" w:type="dxa"/>
            <w:shd w:val="clear" w:color="auto" w:fill="auto"/>
          </w:tcPr>
          <w:p w14:paraId="28C80CB8" w14:textId="77777777" w:rsidR="00C2682A" w:rsidRPr="00AB6D88" w:rsidRDefault="00F803B0" w:rsidP="00FA5524">
            <w:pPr>
              <w:rPr>
                <w:rFonts w:cs="Arial"/>
              </w:rPr>
            </w:pPr>
            <w:sdt>
              <w:sdtPr>
                <w:rPr>
                  <w:rFonts w:cs="Arial"/>
                </w:rPr>
                <w:alias w:val="Activity"/>
                <w:tag w:val="Activity"/>
                <w:id w:val="-1255357665"/>
                <w:comboBox>
                  <w:listItem w:value="Choose an item."/>
                  <w:listItem w:displayText="Audit/Legal/Individual" w:value="Audit/Legal/Individual"/>
                  <w:listItem w:displayText="Banking sector" w:value="Banking sector"/>
                  <w:listItem w:displayText="Central Counterparty" w:value="Central Counterparty"/>
                  <w:listItem w:displayText="Government, Regulatory and Enforcement" w:value="Government, Regulatory and Enforcement"/>
                  <w:listItem w:displayText="Insurance and Pension" w:value="Insurance and Pension"/>
                  <w:listItem w:displayText="Investment Services" w:value="Investment Services"/>
                  <w:listItem w:displayText="Non-financial counterparty" w:value="Non-financial counterparty"/>
                  <w:listItem w:displayText="Regulated markets/Exchanges/Trading Systems" w:value="Regulated markets/Exchanges/Trading Systems"/>
                  <w:listItem w:displayText="Other Financial service providers" w:value="Other Financial service providers"/>
                </w:comboBox>
              </w:sdtPr>
              <w:sdtEndPr/>
              <w:sdtContent>
                <w:r w:rsidR="00C2682A" w:rsidRPr="007C7357">
                  <w:rPr>
                    <w:rFonts w:cs="Arial"/>
                  </w:rPr>
                  <w:t>Choose an item.</w:t>
                </w:r>
              </w:sdtContent>
            </w:sdt>
          </w:p>
        </w:tc>
      </w:tr>
      <w:tr w:rsidR="00C2682A" w:rsidRPr="00AB6D88" w14:paraId="38D352D6" w14:textId="77777777" w:rsidTr="00FA5524">
        <w:tc>
          <w:tcPr>
            <w:tcW w:w="3929" w:type="dxa"/>
            <w:shd w:val="clear" w:color="auto" w:fill="auto"/>
          </w:tcPr>
          <w:p w14:paraId="213C2539" w14:textId="77777777" w:rsidR="00C2682A" w:rsidRPr="00E40A5C" w:rsidRDefault="00C2682A" w:rsidP="00FA5524">
            <w:pPr>
              <w:rPr>
                <w:rFonts w:cs="Arial"/>
                <w:sz w:val="22"/>
              </w:rPr>
            </w:pPr>
            <w:permStart w:id="1344359580" w:edGrp="everyone" w:colFirst="1" w:colLast="1"/>
            <w:permEnd w:id="543449311"/>
            <w:r w:rsidRPr="00E40A5C">
              <w:rPr>
                <w:rFonts w:cs="Arial"/>
                <w:sz w:val="22"/>
              </w:rPr>
              <w:t>Are you representing an association?</w:t>
            </w:r>
          </w:p>
        </w:tc>
        <w:sdt>
          <w:sdtPr>
            <w:rPr>
              <w:rFonts w:cs="Arial"/>
            </w:rPr>
            <w:id w:val="-226150188"/>
            <w14:checkbox>
              <w14:checked w14:val="0"/>
              <w14:checkedState w14:val="2612" w14:font="MS Gothic"/>
              <w14:uncheckedState w14:val="2610" w14:font="MS Gothic"/>
            </w14:checkbox>
          </w:sdtPr>
          <w:sdtEndPr/>
          <w:sdtContent>
            <w:tc>
              <w:tcPr>
                <w:tcW w:w="5595" w:type="dxa"/>
                <w:shd w:val="clear" w:color="auto" w:fill="auto"/>
              </w:tcPr>
              <w:p w14:paraId="1B6CD27A" w14:textId="77777777" w:rsidR="00C2682A" w:rsidRPr="00AB6D88" w:rsidRDefault="00C2682A" w:rsidP="00FA5524">
                <w:pPr>
                  <w:rPr>
                    <w:rFonts w:cs="Arial"/>
                  </w:rPr>
                </w:pPr>
                <w:r>
                  <w:rPr>
                    <w:rFonts w:ascii="MS Gothic" w:eastAsia="MS Gothic" w:hAnsi="MS Gothic" w:cs="Arial" w:hint="eastAsia"/>
                  </w:rPr>
                  <w:t>☐</w:t>
                </w:r>
              </w:p>
            </w:tc>
          </w:sdtContent>
        </w:sdt>
      </w:tr>
      <w:tr w:rsidR="00C2682A" w:rsidRPr="00AB6D88" w14:paraId="55D77BDD" w14:textId="77777777" w:rsidTr="00FA5524">
        <w:tc>
          <w:tcPr>
            <w:tcW w:w="3929" w:type="dxa"/>
            <w:shd w:val="clear" w:color="auto" w:fill="auto"/>
          </w:tcPr>
          <w:p w14:paraId="1E1D9E48" w14:textId="77777777" w:rsidR="00C2682A" w:rsidRPr="00E40A5C" w:rsidRDefault="00C2682A" w:rsidP="00FA5524">
            <w:pPr>
              <w:rPr>
                <w:rFonts w:cs="Arial"/>
                <w:sz w:val="22"/>
              </w:rPr>
            </w:pPr>
            <w:permStart w:id="2044803932" w:edGrp="everyone" w:colFirst="1" w:colLast="1"/>
            <w:permEnd w:id="1344359580"/>
            <w:r w:rsidRPr="00E40A5C">
              <w:rPr>
                <w:rFonts w:cs="Arial"/>
                <w:sz w:val="22"/>
              </w:rPr>
              <w:t>Country/Region</w:t>
            </w:r>
          </w:p>
        </w:tc>
        <w:sdt>
          <w:sdtPr>
            <w:rPr>
              <w:rFonts w:cs="Arial"/>
            </w:rPr>
            <w:alias w:val="Country"/>
            <w:tag w:val="Country"/>
            <w:id w:val="1761644368"/>
            <w:showingPlcHdr/>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ithuania" w:value="Lithuania"/>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EndPr/>
          <w:sdtContent>
            <w:tc>
              <w:tcPr>
                <w:tcW w:w="5595" w:type="dxa"/>
                <w:shd w:val="clear" w:color="auto" w:fill="auto"/>
              </w:tcPr>
              <w:p w14:paraId="714DEF05" w14:textId="77777777" w:rsidR="00C2682A" w:rsidRPr="00AB6D88" w:rsidRDefault="00C2682A" w:rsidP="00FA5524">
                <w:pPr>
                  <w:rPr>
                    <w:rFonts w:cs="Arial"/>
                  </w:rPr>
                </w:pPr>
                <w:r w:rsidRPr="00AB6D88">
                  <w:rPr>
                    <w:rStyle w:val="PlaceholderText"/>
                    <w:rFonts w:cs="Arial"/>
                  </w:rPr>
                  <w:t>Choose an item.</w:t>
                </w:r>
              </w:p>
            </w:tc>
          </w:sdtContent>
        </w:sdt>
      </w:tr>
      <w:permEnd w:id="2044803932"/>
    </w:tbl>
    <w:p w14:paraId="46B7C09A" w14:textId="77777777" w:rsidR="00C2682A" w:rsidRDefault="00C2682A" w:rsidP="00F87897">
      <w:pPr>
        <w:spacing w:after="120" w:line="264" w:lineRule="auto"/>
      </w:pPr>
    </w:p>
    <w:p w14:paraId="12649C54" w14:textId="77777777" w:rsidR="00F87897" w:rsidRDefault="00F87897" w:rsidP="00F87897">
      <w:pPr>
        <w:spacing w:after="120" w:line="264" w:lineRule="auto"/>
      </w:pPr>
    </w:p>
    <w:p w14:paraId="38CE07D3" w14:textId="77777777" w:rsidR="00F87897" w:rsidRDefault="00F87897" w:rsidP="00F87897">
      <w:pPr>
        <w:pStyle w:val="Heading1"/>
        <w:numPr>
          <w:ilvl w:val="0"/>
          <w:numId w:val="0"/>
        </w:numPr>
        <w:ind w:left="431" w:hanging="431"/>
      </w:pPr>
      <w:r>
        <w:t>Introduction</w:t>
      </w:r>
    </w:p>
    <w:p w14:paraId="530F042A" w14:textId="77777777" w:rsidR="00F87897" w:rsidRPr="001D47A5" w:rsidRDefault="00F87897" w:rsidP="00F87897">
      <w:pPr>
        <w:rPr>
          <w:rStyle w:val="IntenseEmphasis"/>
        </w:rPr>
      </w:pPr>
      <w:r w:rsidRPr="001D47A5">
        <w:rPr>
          <w:rStyle w:val="IntenseEmphasis"/>
        </w:rPr>
        <w:t>Please make your introductory comments below, if any:</w:t>
      </w:r>
    </w:p>
    <w:p w14:paraId="021FA949" w14:textId="77777777" w:rsidR="00F87897" w:rsidRPr="00BF28DA" w:rsidRDefault="00F87897" w:rsidP="00F87897"/>
    <w:p w14:paraId="13AE09D3" w14:textId="4ED10415" w:rsidR="00F87897" w:rsidRPr="006F4535" w:rsidRDefault="00F87897" w:rsidP="00F87897">
      <w:r w:rsidRPr="006F4535">
        <w:t>&lt;ESMA_COMMENT_</w:t>
      </w:r>
      <w:r w:rsidR="00D76652">
        <w:rPr>
          <w:rFonts w:cs="Arial"/>
        </w:rPr>
        <w:t>DP_EMIR_CT</w:t>
      </w:r>
      <w:r w:rsidR="00581067">
        <w:rPr>
          <w:rFonts w:cs="Arial"/>
        </w:rPr>
        <w:t>s</w:t>
      </w:r>
      <w:r w:rsidRPr="006F4535">
        <w:t>&gt;</w:t>
      </w:r>
    </w:p>
    <w:p w14:paraId="16BB8EE4" w14:textId="77777777" w:rsidR="00F87897" w:rsidRDefault="00F87897" w:rsidP="00F87897">
      <w:permStart w:id="1269197972" w:edGrp="everyone"/>
      <w:r>
        <w:t>TYPE YOUR TEXT HERE</w:t>
      </w:r>
      <w:permEnd w:id="1269197972"/>
    </w:p>
    <w:p w14:paraId="346583E4" w14:textId="43967CFC" w:rsidR="00F87897" w:rsidRPr="00BF28DA" w:rsidRDefault="00F87897" w:rsidP="00F87897">
      <w:r w:rsidRPr="00BF28DA">
        <w:t>&lt;ESMA_COMMENT_</w:t>
      </w:r>
      <w:r w:rsidR="00D76652">
        <w:rPr>
          <w:rFonts w:cs="Arial"/>
        </w:rPr>
        <w:t>DP_EMIR_CTs</w:t>
      </w:r>
      <w:r w:rsidRPr="00BF28DA">
        <w:t>&gt;</w:t>
      </w:r>
    </w:p>
    <w:p w14:paraId="35818B1C" w14:textId="77777777" w:rsidR="00F87897" w:rsidRDefault="00F87897">
      <w:pPr>
        <w:rPr>
          <w:rFonts w:eastAsiaTheme="minorEastAsia" w:cstheme="minorBidi"/>
          <w:b/>
          <w:sz w:val="22"/>
          <w:szCs w:val="20"/>
          <w:lang w:eastAsia="en-US"/>
        </w:rPr>
      </w:pPr>
      <w:r>
        <w:br w:type="page"/>
      </w:r>
    </w:p>
    <w:p w14:paraId="45C27D60" w14:textId="3D0CD57E" w:rsidR="00A8728B" w:rsidRPr="00070630" w:rsidRDefault="004648DA" w:rsidP="00431B0A">
      <w:pPr>
        <w:pStyle w:val="CPQuestions"/>
      </w:pPr>
      <w:r w:rsidRPr="00ED3D8A">
        <w:lastRenderedPageBreak/>
        <w:t>Please explain if you see a need for further clarification on how to identify OTC contracts for the purpose of the calculation of the positions to be compared to the clearing thresholds</w:t>
      </w:r>
      <w:r w:rsidR="00276A5A">
        <w:t>.</w:t>
      </w:r>
    </w:p>
    <w:p w14:paraId="51509B4C" w14:textId="044F3473" w:rsidR="00A8728B" w:rsidRPr="006C2D5A" w:rsidRDefault="00A8728B" w:rsidP="00A8728B">
      <w:pPr>
        <w:rPr>
          <w:lang w:val="es-ES"/>
        </w:rPr>
      </w:pPr>
      <w:r w:rsidRPr="006C2D5A">
        <w:rPr>
          <w:lang w:val="es-ES"/>
        </w:rPr>
        <w:t>&lt;ESMA_QUESTION</w:t>
      </w:r>
      <w:r w:rsidR="00D920D1" w:rsidRPr="006C2D5A">
        <w:rPr>
          <w:lang w:val="es-ES"/>
        </w:rPr>
        <w:t>_</w:t>
      </w:r>
      <w:r w:rsidR="00D76652" w:rsidRPr="00D76652">
        <w:rPr>
          <w:rFonts w:cs="Arial"/>
          <w:lang w:val="es-ES"/>
        </w:rPr>
        <w:t xml:space="preserve"> DP_EMIR_CTs</w:t>
      </w:r>
      <w:r w:rsidR="004648DA">
        <w:rPr>
          <w:rFonts w:cs="Arial"/>
          <w:lang w:val="es-ES"/>
        </w:rPr>
        <w:t>_</w:t>
      </w:r>
      <w:r w:rsidR="00D76652">
        <w:rPr>
          <w:lang w:val="es-ES"/>
        </w:rPr>
        <w:t>1</w:t>
      </w:r>
      <w:r w:rsidRPr="006C2D5A">
        <w:rPr>
          <w:lang w:val="es-ES"/>
        </w:rPr>
        <w:t>&gt;</w:t>
      </w:r>
    </w:p>
    <w:p w14:paraId="1C62A122" w14:textId="77777777" w:rsidR="00A8728B" w:rsidRDefault="00A8728B" w:rsidP="00A8728B">
      <w:permStart w:id="2093768910" w:edGrp="everyone"/>
      <w:r>
        <w:t>TYPE YOUR TEXT HERE</w:t>
      </w:r>
      <w:permEnd w:id="2093768910"/>
    </w:p>
    <w:p w14:paraId="0ECC45C2" w14:textId="0E7FD0BA" w:rsidR="00A8728B" w:rsidRPr="00D76652" w:rsidRDefault="00A8728B" w:rsidP="00A8728B">
      <w:pPr>
        <w:rPr>
          <w:lang w:val="es-ES"/>
        </w:rPr>
      </w:pPr>
      <w:r w:rsidRPr="00D76652">
        <w:rPr>
          <w:lang w:val="es-ES"/>
        </w:rPr>
        <w:t>&lt;ESMA_QUESTION</w:t>
      </w:r>
      <w:r w:rsidR="00D920D1" w:rsidRPr="00D76652">
        <w:rPr>
          <w:lang w:val="es-ES"/>
        </w:rPr>
        <w:t>_</w:t>
      </w:r>
      <w:r w:rsidR="00D76652" w:rsidRPr="00D76652">
        <w:rPr>
          <w:rFonts w:cs="Arial"/>
          <w:lang w:val="es-ES"/>
        </w:rPr>
        <w:t xml:space="preserve"> DP_EMIR_CTs</w:t>
      </w:r>
      <w:r w:rsidR="004648DA">
        <w:rPr>
          <w:rFonts w:cs="Arial"/>
          <w:lang w:val="es-ES"/>
        </w:rPr>
        <w:t>_1</w:t>
      </w:r>
      <w:r w:rsidRPr="00D76652">
        <w:rPr>
          <w:lang w:val="es-ES"/>
        </w:rPr>
        <w:t>&gt;</w:t>
      </w:r>
    </w:p>
    <w:p w14:paraId="4D9CE3FD" w14:textId="77777777" w:rsidR="00C228C1" w:rsidRPr="00D76652" w:rsidRDefault="00C228C1" w:rsidP="00A8728B">
      <w:pPr>
        <w:rPr>
          <w:lang w:val="es-ES"/>
        </w:rPr>
      </w:pPr>
    </w:p>
    <w:p w14:paraId="16E349D0" w14:textId="565B1675" w:rsidR="00431DA4" w:rsidRPr="00431DA4" w:rsidRDefault="004648DA" w:rsidP="00EF383B">
      <w:pPr>
        <w:pStyle w:val="CPQuestions"/>
      </w:pPr>
      <w:r w:rsidRPr="00ED3D8A">
        <w:t>Please explain if you see a need for further clarification to identify OTC contracts that can be considered as reducing risks directly relating to commercial activity or treasury financing activity. And please mention any additional aspects to be further considered with regards to the hedging exemption</w:t>
      </w:r>
      <w:r w:rsidR="00276A5A">
        <w:t>.</w:t>
      </w:r>
    </w:p>
    <w:p w14:paraId="28936F6E" w14:textId="7A758485" w:rsidR="00A8728B" w:rsidRPr="006C2D5A" w:rsidRDefault="00A8728B" w:rsidP="00A8728B">
      <w:pPr>
        <w:rPr>
          <w:lang w:val="es-ES"/>
        </w:rPr>
      </w:pPr>
      <w:r w:rsidRPr="006C2D5A">
        <w:rPr>
          <w:lang w:val="es-ES"/>
        </w:rPr>
        <w:t>&lt;ESMA_QUESTION</w:t>
      </w:r>
      <w:r w:rsidR="00D920D1" w:rsidRPr="006C2D5A">
        <w:rPr>
          <w:lang w:val="es-ES"/>
        </w:rPr>
        <w:t>_</w:t>
      </w:r>
      <w:r w:rsidR="00D76652" w:rsidRPr="00D76652">
        <w:rPr>
          <w:rFonts w:cs="Arial"/>
          <w:lang w:val="es-ES"/>
        </w:rPr>
        <w:t xml:space="preserve"> DP_EMIR_CTs</w:t>
      </w:r>
      <w:r w:rsidR="004648DA">
        <w:rPr>
          <w:rFonts w:cs="Arial"/>
          <w:lang w:val="es-ES"/>
        </w:rPr>
        <w:t>_2</w:t>
      </w:r>
      <w:r w:rsidRPr="006C2D5A">
        <w:rPr>
          <w:lang w:val="es-ES"/>
        </w:rPr>
        <w:t>&gt;</w:t>
      </w:r>
    </w:p>
    <w:p w14:paraId="3B2691A6" w14:textId="77777777" w:rsidR="00A8728B" w:rsidRDefault="00A8728B" w:rsidP="00A8728B">
      <w:permStart w:id="2039636534" w:edGrp="everyone"/>
      <w:r>
        <w:t>TYPE YOUR TEXT HERE</w:t>
      </w:r>
      <w:permEnd w:id="2039636534"/>
    </w:p>
    <w:p w14:paraId="51AE5A1B" w14:textId="3B94778D" w:rsidR="00A8728B" w:rsidRPr="00D76652" w:rsidRDefault="00A8728B" w:rsidP="00A8728B">
      <w:pPr>
        <w:rPr>
          <w:lang w:val="es-ES"/>
        </w:rPr>
      </w:pPr>
      <w:r w:rsidRPr="00D76652">
        <w:rPr>
          <w:lang w:val="es-ES"/>
        </w:rPr>
        <w:t>&lt;ESMA_QUESTION</w:t>
      </w:r>
      <w:r w:rsidR="00D920D1" w:rsidRPr="00D76652">
        <w:rPr>
          <w:lang w:val="es-ES"/>
        </w:rPr>
        <w:t>_</w:t>
      </w:r>
      <w:r w:rsidR="00D76652" w:rsidRPr="00D76652">
        <w:rPr>
          <w:rFonts w:cs="Arial"/>
          <w:lang w:val="es-ES"/>
        </w:rPr>
        <w:t>DP_EMIR_CTs</w:t>
      </w:r>
      <w:r w:rsidR="004648DA">
        <w:rPr>
          <w:rFonts w:cs="Arial"/>
          <w:lang w:val="es-ES"/>
        </w:rPr>
        <w:t>_2</w:t>
      </w:r>
      <w:r w:rsidRPr="00D76652">
        <w:rPr>
          <w:lang w:val="es-ES"/>
        </w:rPr>
        <w:t>&gt;</w:t>
      </w:r>
    </w:p>
    <w:p w14:paraId="28C39E9E" w14:textId="77777777" w:rsidR="002E1760" w:rsidRPr="00D76652" w:rsidRDefault="002E1760" w:rsidP="00A8728B">
      <w:pPr>
        <w:rPr>
          <w:lang w:val="es-ES"/>
        </w:rPr>
      </w:pPr>
    </w:p>
    <w:p w14:paraId="73A8E0F2" w14:textId="52206645" w:rsidR="002E1760" w:rsidRPr="00431DA4" w:rsidRDefault="004648DA" w:rsidP="00293D78">
      <w:pPr>
        <w:pStyle w:val="CPQuestions"/>
      </w:pPr>
      <w:r w:rsidRPr="00425096">
        <w:t>Please provide information and examples on how counterparties count fungible ETDs and OTC derivatives for the purpose of the calculation of the clearing thresholds</w:t>
      </w:r>
      <w:r w:rsidR="00B61CD3" w:rsidRPr="00B61CD3">
        <w:t>?</w:t>
      </w:r>
    </w:p>
    <w:p w14:paraId="30CAA40B" w14:textId="2452752A" w:rsidR="002E1760" w:rsidRPr="006C2D5A" w:rsidRDefault="002E1760" w:rsidP="002E1760">
      <w:pPr>
        <w:rPr>
          <w:lang w:val="es-ES"/>
        </w:rPr>
      </w:pPr>
      <w:r w:rsidRPr="006C2D5A">
        <w:rPr>
          <w:lang w:val="es-ES"/>
        </w:rPr>
        <w:t>&lt;ESMA_QUESTION_</w:t>
      </w:r>
      <w:r w:rsidR="004648DA" w:rsidRPr="004648DA">
        <w:rPr>
          <w:rFonts w:cs="Arial"/>
          <w:lang w:val="es-ES"/>
        </w:rPr>
        <w:t xml:space="preserve"> DP_EMIR_CTs</w:t>
      </w:r>
      <w:r w:rsidR="00F107EF" w:rsidRPr="006C2D5A">
        <w:rPr>
          <w:lang w:val="es-ES"/>
        </w:rPr>
        <w:t>_</w:t>
      </w:r>
      <w:r w:rsidRPr="006C2D5A">
        <w:rPr>
          <w:lang w:val="es-ES"/>
        </w:rPr>
        <w:t>3&gt;</w:t>
      </w:r>
    </w:p>
    <w:p w14:paraId="690404D9" w14:textId="77777777" w:rsidR="002E1760" w:rsidRDefault="002E1760" w:rsidP="002E1760">
      <w:permStart w:id="1876965468" w:edGrp="everyone"/>
      <w:r>
        <w:t>TYPE YOUR TEXT HERE</w:t>
      </w:r>
      <w:permEnd w:id="1876965468"/>
    </w:p>
    <w:p w14:paraId="5A3AE447" w14:textId="5A689F39" w:rsidR="002E1760" w:rsidRPr="004648DA" w:rsidRDefault="002E1760" w:rsidP="002E1760">
      <w:pPr>
        <w:rPr>
          <w:lang w:val="es-ES"/>
        </w:rPr>
      </w:pPr>
      <w:r w:rsidRPr="004648DA">
        <w:rPr>
          <w:lang w:val="es-ES"/>
        </w:rPr>
        <w:t>&lt;ESMA_QUESTION_</w:t>
      </w:r>
      <w:r w:rsidR="004648DA" w:rsidRPr="004648DA">
        <w:rPr>
          <w:rFonts w:cs="Arial"/>
          <w:lang w:val="es-ES"/>
        </w:rPr>
        <w:t xml:space="preserve"> DP_EMIR_CTs</w:t>
      </w:r>
      <w:r w:rsidR="00F107EF" w:rsidRPr="004648DA">
        <w:rPr>
          <w:lang w:val="es-ES"/>
        </w:rPr>
        <w:t>_</w:t>
      </w:r>
      <w:r w:rsidRPr="004648DA">
        <w:rPr>
          <w:lang w:val="es-ES"/>
        </w:rPr>
        <w:t>3&gt;</w:t>
      </w:r>
    </w:p>
    <w:p w14:paraId="205463C4" w14:textId="77777777" w:rsidR="002E1760" w:rsidRPr="004648DA" w:rsidRDefault="002E1760" w:rsidP="00A8728B">
      <w:pPr>
        <w:rPr>
          <w:lang w:val="es-ES"/>
        </w:rPr>
      </w:pPr>
    </w:p>
    <w:p w14:paraId="6084263A" w14:textId="6084A96E" w:rsidR="002E1760" w:rsidRPr="00431DA4" w:rsidRDefault="004648DA" w:rsidP="00293D78">
      <w:pPr>
        <w:pStyle w:val="CPQuestions"/>
      </w:pPr>
      <w:r w:rsidRPr="00425096">
        <w:t>Please provide data and arguments to illustrate the potential impact of the lack of an equivalence decision under Article 2a of EMIR and what could be done to alleviate your concerns (besides an equivalence decision)? Please specify the kind of transactions and activities that would be affected and the purpose of those, and whether there are alternatives</w:t>
      </w:r>
      <w:r w:rsidR="00B61CD3">
        <w:t>.</w:t>
      </w:r>
    </w:p>
    <w:p w14:paraId="48BB589C" w14:textId="24C09D54" w:rsidR="002E1760" w:rsidRPr="006C2D5A" w:rsidRDefault="002E1760" w:rsidP="002E1760">
      <w:pPr>
        <w:rPr>
          <w:lang w:val="es-ES"/>
        </w:rPr>
      </w:pPr>
      <w:r w:rsidRPr="006C2D5A">
        <w:rPr>
          <w:lang w:val="es-ES"/>
        </w:rPr>
        <w:t>&lt;ESMA_QUESTION_</w:t>
      </w:r>
      <w:r w:rsidR="004648DA" w:rsidRPr="004648DA">
        <w:rPr>
          <w:rFonts w:cs="Arial"/>
          <w:lang w:val="es-ES"/>
        </w:rPr>
        <w:t xml:space="preserve"> DP_EMIR_CTs</w:t>
      </w:r>
      <w:r w:rsidR="00F107EF" w:rsidRPr="006C2D5A">
        <w:rPr>
          <w:lang w:val="es-ES"/>
        </w:rPr>
        <w:t>_</w:t>
      </w:r>
      <w:r w:rsidRPr="006C2D5A">
        <w:rPr>
          <w:lang w:val="es-ES"/>
        </w:rPr>
        <w:t>4&gt;</w:t>
      </w:r>
    </w:p>
    <w:p w14:paraId="564334D5" w14:textId="77777777" w:rsidR="002E1760" w:rsidRDefault="002E1760" w:rsidP="002E1760">
      <w:permStart w:id="2122265796" w:edGrp="everyone"/>
      <w:r>
        <w:t>TYPE YOUR TEXT HERE</w:t>
      </w:r>
      <w:permEnd w:id="2122265796"/>
    </w:p>
    <w:p w14:paraId="6B4EB940" w14:textId="2B1072FC" w:rsidR="002E1760" w:rsidRPr="004648DA" w:rsidRDefault="002E1760" w:rsidP="002E1760">
      <w:pPr>
        <w:rPr>
          <w:lang w:val="es-ES"/>
        </w:rPr>
      </w:pPr>
      <w:r w:rsidRPr="004648DA">
        <w:rPr>
          <w:lang w:val="es-ES"/>
        </w:rPr>
        <w:t>&lt;ESMA_QUESTION_</w:t>
      </w:r>
      <w:r w:rsidR="004648DA" w:rsidRPr="004648DA">
        <w:rPr>
          <w:rFonts w:cs="Arial"/>
          <w:lang w:val="es-ES"/>
        </w:rPr>
        <w:t xml:space="preserve"> DP_EMIR_CTs</w:t>
      </w:r>
      <w:r w:rsidR="00F107EF" w:rsidRPr="004648DA">
        <w:rPr>
          <w:lang w:val="es-ES"/>
        </w:rPr>
        <w:t>_</w:t>
      </w:r>
      <w:r w:rsidRPr="004648DA">
        <w:rPr>
          <w:lang w:val="es-ES"/>
        </w:rPr>
        <w:t>4&gt;</w:t>
      </w:r>
    </w:p>
    <w:p w14:paraId="4625BF57" w14:textId="77777777" w:rsidR="002E1760" w:rsidRPr="004648DA" w:rsidRDefault="002E1760" w:rsidP="002E1760">
      <w:pPr>
        <w:rPr>
          <w:lang w:val="es-ES"/>
        </w:rPr>
      </w:pPr>
    </w:p>
    <w:p w14:paraId="312A4672" w14:textId="278AC4CC" w:rsidR="002E1760" w:rsidRPr="00431DA4" w:rsidRDefault="004648DA" w:rsidP="00293D78">
      <w:pPr>
        <w:pStyle w:val="CPQuestions"/>
      </w:pPr>
      <w:r w:rsidRPr="00ED3D8A">
        <w:t>Please describe the scenarios when transactions do not qualify as hedging transactions</w:t>
      </w:r>
      <w:r w:rsidR="00B61CD3">
        <w:t>.</w:t>
      </w:r>
    </w:p>
    <w:p w14:paraId="3DDD5516" w14:textId="44DBAEE4" w:rsidR="00227C1A" w:rsidRPr="006C2D5A" w:rsidRDefault="00227C1A" w:rsidP="00227C1A">
      <w:pPr>
        <w:rPr>
          <w:lang w:val="es-ES"/>
        </w:rPr>
      </w:pPr>
      <w:r w:rsidRPr="006C2D5A">
        <w:rPr>
          <w:lang w:val="es-ES"/>
        </w:rPr>
        <w:t>&lt;ESMA_QUESTION_</w:t>
      </w:r>
      <w:r w:rsidR="004648DA" w:rsidRPr="004648DA">
        <w:rPr>
          <w:rFonts w:cs="Arial"/>
          <w:lang w:val="es-ES"/>
        </w:rPr>
        <w:t xml:space="preserve"> DP_EMIR_CTs</w:t>
      </w:r>
      <w:r w:rsidR="00F107EF" w:rsidRPr="006C2D5A">
        <w:rPr>
          <w:lang w:val="es-ES"/>
        </w:rPr>
        <w:t>_</w:t>
      </w:r>
      <w:r w:rsidR="0062022D" w:rsidRPr="006C2D5A">
        <w:rPr>
          <w:lang w:val="es-ES"/>
        </w:rPr>
        <w:t>5</w:t>
      </w:r>
      <w:r w:rsidRPr="006C2D5A">
        <w:rPr>
          <w:lang w:val="es-ES"/>
        </w:rPr>
        <w:t>&gt;</w:t>
      </w:r>
    </w:p>
    <w:p w14:paraId="6F160661" w14:textId="77777777" w:rsidR="00227C1A" w:rsidRDefault="00227C1A" w:rsidP="00227C1A">
      <w:permStart w:id="6888419" w:edGrp="everyone"/>
      <w:r>
        <w:t>TYPE YOUR TEXT HERE</w:t>
      </w:r>
      <w:permEnd w:id="6888419"/>
    </w:p>
    <w:p w14:paraId="3AFFABD4" w14:textId="781CC891" w:rsidR="00227C1A" w:rsidRPr="004648DA" w:rsidRDefault="00227C1A" w:rsidP="00227C1A">
      <w:pPr>
        <w:rPr>
          <w:lang w:val="es-ES"/>
        </w:rPr>
      </w:pPr>
      <w:r w:rsidRPr="004648DA">
        <w:rPr>
          <w:lang w:val="es-ES"/>
        </w:rPr>
        <w:t>&lt;ESMA_QUESTION_</w:t>
      </w:r>
      <w:r w:rsidR="004648DA" w:rsidRPr="004648DA">
        <w:rPr>
          <w:rFonts w:cs="Arial"/>
          <w:lang w:val="es-ES"/>
        </w:rPr>
        <w:t xml:space="preserve"> DP_EMIR_CTs</w:t>
      </w:r>
      <w:r w:rsidR="00F107EF" w:rsidRPr="004648DA">
        <w:rPr>
          <w:lang w:val="es-ES"/>
        </w:rPr>
        <w:t>_</w:t>
      </w:r>
      <w:r w:rsidR="0062022D" w:rsidRPr="004648DA">
        <w:rPr>
          <w:lang w:val="es-ES"/>
        </w:rPr>
        <w:t>5</w:t>
      </w:r>
      <w:r w:rsidRPr="004648DA">
        <w:rPr>
          <w:lang w:val="es-ES"/>
        </w:rPr>
        <w:t>&gt;</w:t>
      </w:r>
    </w:p>
    <w:p w14:paraId="7D6FAFC4" w14:textId="77777777" w:rsidR="002E1760" w:rsidRPr="004648DA" w:rsidRDefault="002E1760" w:rsidP="002E1760">
      <w:pPr>
        <w:rPr>
          <w:lang w:val="es-ES"/>
        </w:rPr>
      </w:pPr>
    </w:p>
    <w:p w14:paraId="40B6E48B" w14:textId="7934202B" w:rsidR="002E1760" w:rsidRPr="00431DA4" w:rsidRDefault="004648DA" w:rsidP="00293D78">
      <w:pPr>
        <w:pStyle w:val="CPQuestions"/>
      </w:pPr>
      <w:r w:rsidRPr="00ED3D8A">
        <w:t>Please describe your views on how the EMIR framework works (also compared to other regimes) for the purpose of the clearing thresholds and the requirements triggered by those? Please provide examples and supporting data</w:t>
      </w:r>
      <w:r w:rsidR="00B61CD3">
        <w:t>.</w:t>
      </w:r>
    </w:p>
    <w:p w14:paraId="436A8987" w14:textId="04174F1E" w:rsidR="0062022D" w:rsidRPr="006C2D5A" w:rsidRDefault="0062022D" w:rsidP="0062022D">
      <w:pPr>
        <w:rPr>
          <w:lang w:val="es-ES"/>
        </w:rPr>
      </w:pPr>
      <w:r w:rsidRPr="006C2D5A">
        <w:rPr>
          <w:lang w:val="es-ES"/>
        </w:rPr>
        <w:lastRenderedPageBreak/>
        <w:t>&lt;ESMA_QUESTION_</w:t>
      </w:r>
      <w:r w:rsidR="004648DA" w:rsidRPr="004648DA">
        <w:rPr>
          <w:rFonts w:cs="Arial"/>
          <w:lang w:val="es-ES"/>
        </w:rPr>
        <w:t xml:space="preserve"> DP_EMIR_CTs</w:t>
      </w:r>
      <w:r w:rsidR="00F107EF" w:rsidRPr="006C2D5A">
        <w:rPr>
          <w:lang w:val="es-ES"/>
        </w:rPr>
        <w:t>_</w:t>
      </w:r>
      <w:r w:rsidR="00A263DF" w:rsidRPr="006C2D5A">
        <w:rPr>
          <w:lang w:val="es-ES"/>
        </w:rPr>
        <w:t>6</w:t>
      </w:r>
      <w:r w:rsidRPr="006C2D5A">
        <w:rPr>
          <w:lang w:val="es-ES"/>
        </w:rPr>
        <w:t>&gt;</w:t>
      </w:r>
    </w:p>
    <w:p w14:paraId="692AE27F" w14:textId="77777777" w:rsidR="0062022D" w:rsidRDefault="0062022D" w:rsidP="0062022D">
      <w:permStart w:id="548757607" w:edGrp="everyone"/>
      <w:r>
        <w:t>TYPE YOUR TEXT HERE</w:t>
      </w:r>
      <w:permEnd w:id="548757607"/>
    </w:p>
    <w:p w14:paraId="2D4015E7" w14:textId="689CC30F" w:rsidR="0062022D" w:rsidRPr="004648DA" w:rsidRDefault="0062022D" w:rsidP="0062022D">
      <w:pPr>
        <w:rPr>
          <w:lang w:val="es-ES"/>
        </w:rPr>
      </w:pPr>
      <w:r w:rsidRPr="004648DA">
        <w:rPr>
          <w:lang w:val="es-ES"/>
        </w:rPr>
        <w:t>&lt;ESMA_QUESTION_</w:t>
      </w:r>
      <w:r w:rsidR="004648DA" w:rsidRPr="004648DA">
        <w:rPr>
          <w:rFonts w:cs="Arial"/>
          <w:lang w:val="es-ES"/>
        </w:rPr>
        <w:t xml:space="preserve"> DP_EMIR_CTs</w:t>
      </w:r>
      <w:r w:rsidR="00F107EF" w:rsidRPr="004648DA">
        <w:rPr>
          <w:lang w:val="es-ES"/>
        </w:rPr>
        <w:t>_</w:t>
      </w:r>
      <w:r w:rsidR="00A263DF" w:rsidRPr="004648DA">
        <w:rPr>
          <w:lang w:val="es-ES"/>
        </w:rPr>
        <w:t>6</w:t>
      </w:r>
      <w:r w:rsidRPr="004648DA">
        <w:rPr>
          <w:lang w:val="es-ES"/>
        </w:rPr>
        <w:t>&gt;</w:t>
      </w:r>
    </w:p>
    <w:p w14:paraId="0E950AC0" w14:textId="77777777" w:rsidR="0062022D" w:rsidRPr="004648DA" w:rsidRDefault="0062022D" w:rsidP="009003B8">
      <w:pPr>
        <w:jc w:val="both"/>
        <w:rPr>
          <w:i/>
          <w:lang w:val="es-ES"/>
        </w:rPr>
      </w:pPr>
    </w:p>
    <w:p w14:paraId="06CA1456" w14:textId="4945A76D" w:rsidR="002E1760" w:rsidRPr="00431DA4" w:rsidRDefault="004648DA" w:rsidP="00293D78">
      <w:pPr>
        <w:pStyle w:val="CPQuestions"/>
      </w:pPr>
      <w:r w:rsidRPr="00ED3D8A">
        <w:t>Considering the current coverage provided by the clearing thresholds in relation to credit derivatives and the different type of counterparties (FCs and NFCs); is there any aspect or issue you consider ESMA should look into or pay attention to?  Please, in your answer, provide as granular details and any relevant data to illustrate your response</w:t>
      </w:r>
      <w:r w:rsidR="00A263DF">
        <w:t>.</w:t>
      </w:r>
    </w:p>
    <w:p w14:paraId="117ADDA5" w14:textId="1327D851" w:rsidR="00A263DF" w:rsidRPr="006C2D5A" w:rsidRDefault="00A263DF" w:rsidP="00A263DF">
      <w:pPr>
        <w:rPr>
          <w:lang w:val="es-ES"/>
        </w:rPr>
      </w:pPr>
      <w:r w:rsidRPr="006C2D5A">
        <w:rPr>
          <w:lang w:val="es-ES"/>
        </w:rPr>
        <w:t>&lt;ESMA_QUESTION_</w:t>
      </w:r>
      <w:r w:rsidR="004648DA" w:rsidRPr="004648DA">
        <w:rPr>
          <w:rFonts w:cs="Arial"/>
          <w:lang w:val="es-ES"/>
        </w:rPr>
        <w:t xml:space="preserve"> DP_EMIR_CTs</w:t>
      </w:r>
      <w:r w:rsidR="00F107EF" w:rsidRPr="006C2D5A">
        <w:rPr>
          <w:lang w:val="es-ES"/>
        </w:rPr>
        <w:t>_</w:t>
      </w:r>
      <w:r w:rsidRPr="006C2D5A">
        <w:rPr>
          <w:lang w:val="es-ES"/>
        </w:rPr>
        <w:t>7&gt;</w:t>
      </w:r>
    </w:p>
    <w:p w14:paraId="3195B179" w14:textId="77777777" w:rsidR="00A263DF" w:rsidRDefault="00A263DF" w:rsidP="00A263DF">
      <w:permStart w:id="1600484054" w:edGrp="everyone"/>
      <w:r>
        <w:t>TYPE YOUR TEXT HERE</w:t>
      </w:r>
      <w:permEnd w:id="1600484054"/>
    </w:p>
    <w:p w14:paraId="56C64114" w14:textId="0402E969" w:rsidR="00A263DF" w:rsidRPr="004648DA" w:rsidRDefault="00A263DF" w:rsidP="00A263DF">
      <w:pPr>
        <w:rPr>
          <w:lang w:val="es-ES"/>
        </w:rPr>
      </w:pPr>
      <w:r w:rsidRPr="004648DA">
        <w:rPr>
          <w:lang w:val="es-ES"/>
        </w:rPr>
        <w:t>&lt;ESMA_QUESTION_</w:t>
      </w:r>
      <w:r w:rsidR="004648DA" w:rsidRPr="004648DA">
        <w:rPr>
          <w:rFonts w:cs="Arial"/>
          <w:lang w:val="es-ES"/>
        </w:rPr>
        <w:t xml:space="preserve"> DP_EMIR_CTs</w:t>
      </w:r>
      <w:r w:rsidR="00F107EF" w:rsidRPr="004648DA">
        <w:rPr>
          <w:lang w:val="es-ES"/>
        </w:rPr>
        <w:t>_</w:t>
      </w:r>
      <w:r w:rsidRPr="004648DA">
        <w:rPr>
          <w:lang w:val="es-ES"/>
        </w:rPr>
        <w:t>7&gt;</w:t>
      </w:r>
    </w:p>
    <w:p w14:paraId="0EBB791B" w14:textId="77777777" w:rsidR="00C228C1" w:rsidRPr="004648DA" w:rsidRDefault="00C228C1" w:rsidP="00A263DF">
      <w:pPr>
        <w:rPr>
          <w:lang w:val="es-ES"/>
        </w:rPr>
      </w:pPr>
    </w:p>
    <w:p w14:paraId="4921B64F" w14:textId="35020D71" w:rsidR="002E1760" w:rsidRPr="00431DA4" w:rsidRDefault="004648DA" w:rsidP="00293D78">
      <w:pPr>
        <w:pStyle w:val="CPQuestions"/>
      </w:pPr>
      <w:r w:rsidRPr="00425096">
        <w:t>Considering the current coverage provided by the clearing thresholds in relation to interest rate derivatives and the different type of counterparties (FCs and NFCs); is there any aspect or issue you consider ESMA should look into or pay attention to?  Please, in your answer, provide as granular details and any relevant data to illustrate your response</w:t>
      </w:r>
      <w:r w:rsidR="008418E3">
        <w:t>.</w:t>
      </w:r>
    </w:p>
    <w:p w14:paraId="2D5BC2B3" w14:textId="45F7500C" w:rsidR="00A263DF" w:rsidRPr="006C2D5A" w:rsidRDefault="00A263DF" w:rsidP="00A263DF">
      <w:pPr>
        <w:rPr>
          <w:lang w:val="es-ES"/>
        </w:rPr>
      </w:pPr>
      <w:r w:rsidRPr="006C2D5A">
        <w:rPr>
          <w:lang w:val="es-ES"/>
        </w:rPr>
        <w:t>&lt;ESMA_QUESTION_</w:t>
      </w:r>
      <w:r w:rsidR="004648DA" w:rsidRPr="004648DA">
        <w:rPr>
          <w:rFonts w:cs="Arial"/>
          <w:lang w:val="es-ES"/>
        </w:rPr>
        <w:t xml:space="preserve"> DP_EMIR_CTs</w:t>
      </w:r>
      <w:r w:rsidR="00F107EF" w:rsidRPr="006C2D5A">
        <w:rPr>
          <w:lang w:val="es-ES"/>
        </w:rPr>
        <w:t>_</w:t>
      </w:r>
      <w:r w:rsidR="00C228C1" w:rsidRPr="006C2D5A">
        <w:rPr>
          <w:lang w:val="es-ES"/>
        </w:rPr>
        <w:t>8</w:t>
      </w:r>
      <w:r w:rsidRPr="006C2D5A">
        <w:rPr>
          <w:lang w:val="es-ES"/>
        </w:rPr>
        <w:t>&gt;</w:t>
      </w:r>
    </w:p>
    <w:p w14:paraId="34492A3D" w14:textId="77777777" w:rsidR="00A263DF" w:rsidRDefault="00A263DF" w:rsidP="00A263DF">
      <w:permStart w:id="1768257119" w:edGrp="everyone"/>
      <w:r>
        <w:t>TYPE YOUR TEXT HERE</w:t>
      </w:r>
      <w:permEnd w:id="1768257119"/>
    </w:p>
    <w:p w14:paraId="75E63E7F" w14:textId="08643D0D" w:rsidR="00A263DF" w:rsidRPr="004648DA" w:rsidRDefault="00A263DF" w:rsidP="00A263DF">
      <w:pPr>
        <w:rPr>
          <w:lang w:val="es-ES"/>
        </w:rPr>
      </w:pPr>
      <w:r w:rsidRPr="004648DA">
        <w:rPr>
          <w:lang w:val="es-ES"/>
        </w:rPr>
        <w:t>&lt;ESMA_QUESTION_</w:t>
      </w:r>
      <w:r w:rsidR="004648DA" w:rsidRPr="004648DA">
        <w:rPr>
          <w:rFonts w:cs="Arial"/>
          <w:lang w:val="es-ES"/>
        </w:rPr>
        <w:t xml:space="preserve"> DP_EMIR_CTs</w:t>
      </w:r>
      <w:r w:rsidR="00F107EF" w:rsidRPr="004648DA">
        <w:rPr>
          <w:lang w:val="es-ES"/>
        </w:rPr>
        <w:t>_</w:t>
      </w:r>
      <w:r w:rsidR="00C228C1" w:rsidRPr="004648DA">
        <w:rPr>
          <w:lang w:val="es-ES"/>
        </w:rPr>
        <w:t>8</w:t>
      </w:r>
      <w:r w:rsidRPr="004648DA">
        <w:rPr>
          <w:lang w:val="es-ES"/>
        </w:rPr>
        <w:t>&gt;</w:t>
      </w:r>
    </w:p>
    <w:p w14:paraId="1CF89443" w14:textId="77777777" w:rsidR="00C228C1" w:rsidRPr="004648DA" w:rsidRDefault="00C228C1" w:rsidP="00A263DF">
      <w:pPr>
        <w:rPr>
          <w:lang w:val="es-ES"/>
        </w:rPr>
      </w:pPr>
    </w:p>
    <w:p w14:paraId="075C8737" w14:textId="35EE7028" w:rsidR="002E1760" w:rsidRPr="00431DA4" w:rsidRDefault="004648DA" w:rsidP="00293D78">
      <w:pPr>
        <w:pStyle w:val="CPQuestions"/>
      </w:pPr>
      <w:r w:rsidRPr="00ED3D8A">
        <w:t>Considering the current coverage provided by the clearing thresholds in relation to commodity derivatives and the different type of counterparties (FCs and NFCs); is there any aspect or issue you consider ESMA should look into or pay attention to?  Please, in your answer, provide as granular details and any relevant data to illustrate your response</w:t>
      </w:r>
      <w:r w:rsidR="008418E3">
        <w:t>.</w:t>
      </w:r>
    </w:p>
    <w:p w14:paraId="03BBF74A" w14:textId="483E9893" w:rsidR="002E1760" w:rsidRPr="006C2D5A" w:rsidRDefault="002E1760" w:rsidP="002E1760">
      <w:pPr>
        <w:rPr>
          <w:lang w:val="es-ES"/>
        </w:rPr>
      </w:pPr>
      <w:r w:rsidRPr="006C2D5A">
        <w:rPr>
          <w:lang w:val="es-ES"/>
        </w:rPr>
        <w:t>&lt;ESMA_QUESTION_</w:t>
      </w:r>
      <w:r w:rsidR="004648DA" w:rsidRPr="004648DA">
        <w:rPr>
          <w:rFonts w:cs="Arial"/>
          <w:lang w:val="es-ES"/>
        </w:rPr>
        <w:t xml:space="preserve"> DP_EMIR_CTs</w:t>
      </w:r>
      <w:r w:rsidR="00F107EF" w:rsidRPr="006C2D5A">
        <w:rPr>
          <w:lang w:val="es-ES"/>
        </w:rPr>
        <w:t>_</w:t>
      </w:r>
      <w:r w:rsidRPr="006C2D5A">
        <w:rPr>
          <w:lang w:val="es-ES"/>
        </w:rPr>
        <w:t>9&gt;</w:t>
      </w:r>
    </w:p>
    <w:p w14:paraId="5D0A8F19" w14:textId="77777777" w:rsidR="002E1760" w:rsidRDefault="002E1760" w:rsidP="002E1760">
      <w:permStart w:id="1767771289" w:edGrp="everyone"/>
      <w:r>
        <w:t>TYPE YOUR TEXT HERE</w:t>
      </w:r>
      <w:permEnd w:id="1767771289"/>
    </w:p>
    <w:p w14:paraId="79209B47" w14:textId="62ED12DD" w:rsidR="002E1760" w:rsidRPr="004648DA" w:rsidRDefault="002E1760" w:rsidP="002E1760">
      <w:pPr>
        <w:rPr>
          <w:lang w:val="es-ES"/>
        </w:rPr>
      </w:pPr>
      <w:r w:rsidRPr="004648DA">
        <w:rPr>
          <w:lang w:val="es-ES"/>
        </w:rPr>
        <w:t>&lt;ESMA_QUESTION_</w:t>
      </w:r>
      <w:r w:rsidR="004648DA" w:rsidRPr="004648DA">
        <w:rPr>
          <w:rFonts w:cs="Arial"/>
          <w:lang w:val="es-ES"/>
        </w:rPr>
        <w:t xml:space="preserve"> DP_EMIR_CTs</w:t>
      </w:r>
      <w:r w:rsidR="00F107EF" w:rsidRPr="004648DA">
        <w:rPr>
          <w:lang w:val="es-ES"/>
        </w:rPr>
        <w:t>_</w:t>
      </w:r>
      <w:r w:rsidRPr="004648DA">
        <w:rPr>
          <w:lang w:val="es-ES"/>
        </w:rPr>
        <w:t>9&gt;</w:t>
      </w:r>
    </w:p>
    <w:p w14:paraId="72F1F3E4" w14:textId="77777777" w:rsidR="00C228C1" w:rsidRPr="004648DA" w:rsidRDefault="00C228C1" w:rsidP="002E1760">
      <w:pPr>
        <w:rPr>
          <w:lang w:val="es-ES"/>
        </w:rPr>
      </w:pPr>
    </w:p>
    <w:p w14:paraId="472670D5" w14:textId="1A4AE006" w:rsidR="002E1760" w:rsidRPr="00431DA4" w:rsidRDefault="004648DA" w:rsidP="00293D78">
      <w:pPr>
        <w:pStyle w:val="CPQuestions"/>
      </w:pPr>
      <w:r w:rsidRPr="00ED3D8A">
        <w:t>Considering the current coverage provided by the clearing thresholds in relation to equity derivatives and the different type of counterparties (FCs and NFCs); is there any aspect or issue you consider ESMA should look into or pay attention to?  Please, in your answer, provide as granular details and any relevant data to illustrate your response</w:t>
      </w:r>
      <w:r w:rsidR="00FC7836">
        <w:t>.</w:t>
      </w:r>
    </w:p>
    <w:p w14:paraId="28C370B9" w14:textId="364C2F3B" w:rsidR="008418E3" w:rsidRPr="006C2D5A" w:rsidRDefault="008418E3" w:rsidP="008418E3">
      <w:pPr>
        <w:rPr>
          <w:lang w:val="es-ES"/>
        </w:rPr>
      </w:pPr>
      <w:r w:rsidRPr="006C2D5A">
        <w:rPr>
          <w:lang w:val="es-ES"/>
        </w:rPr>
        <w:t>&lt;ESMA_QUESTION_</w:t>
      </w:r>
      <w:r w:rsidR="004648DA" w:rsidRPr="004648DA">
        <w:rPr>
          <w:rFonts w:cs="Arial"/>
          <w:lang w:val="es-ES"/>
        </w:rPr>
        <w:t xml:space="preserve"> DP_EMIR_CTs</w:t>
      </w:r>
      <w:r w:rsidR="00F107EF" w:rsidRPr="006C2D5A">
        <w:rPr>
          <w:lang w:val="es-ES"/>
        </w:rPr>
        <w:t>_</w:t>
      </w:r>
      <w:r w:rsidRPr="006C2D5A">
        <w:rPr>
          <w:lang w:val="es-ES"/>
        </w:rPr>
        <w:t>10&gt;</w:t>
      </w:r>
    </w:p>
    <w:p w14:paraId="6CC83EC6" w14:textId="77777777" w:rsidR="008418E3" w:rsidRDefault="008418E3" w:rsidP="008418E3">
      <w:permStart w:id="349206319" w:edGrp="everyone"/>
      <w:r>
        <w:t>TYPE YOUR TEXT HERE</w:t>
      </w:r>
      <w:permEnd w:id="349206319"/>
    </w:p>
    <w:p w14:paraId="591D1C67" w14:textId="73F3409A" w:rsidR="008418E3" w:rsidRPr="004648DA" w:rsidRDefault="008418E3" w:rsidP="008418E3">
      <w:pPr>
        <w:rPr>
          <w:lang w:val="es-ES"/>
        </w:rPr>
      </w:pPr>
      <w:r w:rsidRPr="004648DA">
        <w:rPr>
          <w:lang w:val="es-ES"/>
        </w:rPr>
        <w:t>&lt;ESMA_QUESTION_</w:t>
      </w:r>
      <w:r w:rsidR="004648DA" w:rsidRPr="004648DA">
        <w:rPr>
          <w:rFonts w:cs="Arial"/>
          <w:lang w:val="es-ES"/>
        </w:rPr>
        <w:t xml:space="preserve"> DP_EMIR_CTs</w:t>
      </w:r>
      <w:r w:rsidR="00F107EF" w:rsidRPr="004648DA">
        <w:rPr>
          <w:lang w:val="es-ES"/>
        </w:rPr>
        <w:t>_</w:t>
      </w:r>
      <w:r w:rsidRPr="004648DA">
        <w:rPr>
          <w:lang w:val="es-ES"/>
        </w:rPr>
        <w:t>10&gt;</w:t>
      </w:r>
    </w:p>
    <w:p w14:paraId="4CD7799A" w14:textId="77777777" w:rsidR="00C228C1" w:rsidRPr="004648DA" w:rsidRDefault="00C228C1" w:rsidP="008418E3">
      <w:pPr>
        <w:rPr>
          <w:lang w:val="es-ES"/>
        </w:rPr>
      </w:pPr>
    </w:p>
    <w:p w14:paraId="0160EF27" w14:textId="615AF5D7" w:rsidR="009003B8" w:rsidRDefault="004648DA" w:rsidP="00293D78">
      <w:pPr>
        <w:pStyle w:val="CPQuestions"/>
      </w:pPr>
      <w:r>
        <w:lastRenderedPageBreak/>
        <w:t>Considering the current coverage provided by the clearing thresholds in relation to currency derivatives and the different type of counterparties (FCs and NFCs); is there any aspect or issue you consider ESMA should look into or pay attention to? Please, in your answer, provide as granular details and any relevant data to illustrate your response</w:t>
      </w:r>
      <w:r w:rsidR="00292E82">
        <w:t>.</w:t>
      </w:r>
    </w:p>
    <w:p w14:paraId="7EC35559" w14:textId="0522E787" w:rsidR="00F469F8" w:rsidRPr="006C2D5A" w:rsidRDefault="00F469F8" w:rsidP="00F469F8">
      <w:pPr>
        <w:rPr>
          <w:lang w:val="es-ES"/>
        </w:rPr>
      </w:pPr>
      <w:r w:rsidRPr="006C2D5A">
        <w:rPr>
          <w:lang w:val="es-ES"/>
        </w:rPr>
        <w:t>&lt;ESMA_QUESTION_</w:t>
      </w:r>
      <w:r w:rsidR="004648DA" w:rsidRPr="004648DA">
        <w:rPr>
          <w:rFonts w:cs="Arial"/>
          <w:lang w:val="es-ES"/>
        </w:rPr>
        <w:t xml:space="preserve"> DP_EMIR_CTs</w:t>
      </w:r>
      <w:r w:rsidR="00F107EF" w:rsidRPr="006C2D5A">
        <w:rPr>
          <w:lang w:val="es-ES"/>
        </w:rPr>
        <w:t>_</w:t>
      </w:r>
      <w:r w:rsidRPr="006C2D5A">
        <w:rPr>
          <w:lang w:val="es-ES"/>
        </w:rPr>
        <w:t>11&gt;</w:t>
      </w:r>
    </w:p>
    <w:p w14:paraId="26AE41A7" w14:textId="77777777" w:rsidR="00F469F8" w:rsidRDefault="00F469F8" w:rsidP="00F469F8">
      <w:permStart w:id="408818572" w:edGrp="everyone"/>
      <w:r>
        <w:t>TYPE YOUR TEXT HERE</w:t>
      </w:r>
      <w:permEnd w:id="408818572"/>
    </w:p>
    <w:p w14:paraId="06196E86" w14:textId="24B8C19B" w:rsidR="00F469F8" w:rsidRPr="004648DA" w:rsidRDefault="00F469F8" w:rsidP="00F469F8">
      <w:pPr>
        <w:rPr>
          <w:lang w:val="es-ES"/>
        </w:rPr>
      </w:pPr>
      <w:r w:rsidRPr="004648DA">
        <w:rPr>
          <w:lang w:val="es-ES"/>
        </w:rPr>
        <w:t>&lt;ESMA_QUESTION_</w:t>
      </w:r>
      <w:r w:rsidR="004648DA" w:rsidRPr="004648DA">
        <w:rPr>
          <w:rFonts w:cs="Arial"/>
          <w:lang w:val="es-ES"/>
        </w:rPr>
        <w:t xml:space="preserve"> DP_EMIR_CTs</w:t>
      </w:r>
      <w:r w:rsidR="00F107EF" w:rsidRPr="004648DA">
        <w:rPr>
          <w:lang w:val="es-ES"/>
        </w:rPr>
        <w:t>_</w:t>
      </w:r>
      <w:r w:rsidRPr="004648DA">
        <w:rPr>
          <w:lang w:val="es-ES"/>
        </w:rPr>
        <w:t>11&gt;</w:t>
      </w:r>
    </w:p>
    <w:p w14:paraId="18B1CFC4" w14:textId="77777777" w:rsidR="00C228C1" w:rsidRPr="004648DA" w:rsidRDefault="00C228C1" w:rsidP="00F469F8">
      <w:pPr>
        <w:rPr>
          <w:lang w:val="es-ES"/>
        </w:rPr>
      </w:pPr>
    </w:p>
    <w:p w14:paraId="787C57CF" w14:textId="5C29364A" w:rsidR="00F469F8" w:rsidRDefault="004648DA" w:rsidP="00F469F8">
      <w:pPr>
        <w:pStyle w:val="CPQuestions"/>
      </w:pPr>
      <w:r>
        <w:t>Beyond the different treatments between FCs and NFCs in the calculation, are there differences between the different types of counterparties that might justify a different calibration of the actual clearing thresholds? In addition, please consider if a different calibration of the current clearing thresholds by type of counterparty should apply in the same manner to all asset classes. Please provide any supporting data that might help illustrate your response</w:t>
      </w:r>
      <w:r w:rsidR="00F469F8">
        <w:t>.</w:t>
      </w:r>
    </w:p>
    <w:p w14:paraId="55419696" w14:textId="68198CCC" w:rsidR="00F469F8" w:rsidRPr="006C2D5A" w:rsidRDefault="00F469F8" w:rsidP="00F469F8">
      <w:pPr>
        <w:rPr>
          <w:lang w:val="es-ES"/>
        </w:rPr>
      </w:pPr>
      <w:r w:rsidRPr="006C2D5A">
        <w:rPr>
          <w:lang w:val="es-ES"/>
        </w:rPr>
        <w:t>&lt;ESMA_QUESTION_</w:t>
      </w:r>
      <w:r w:rsidR="004648DA" w:rsidRPr="004648DA">
        <w:rPr>
          <w:rFonts w:cs="Arial"/>
          <w:lang w:val="es-ES"/>
        </w:rPr>
        <w:t xml:space="preserve"> DP_EMIR_CTs</w:t>
      </w:r>
      <w:r w:rsidR="00F107EF" w:rsidRPr="006C2D5A">
        <w:rPr>
          <w:lang w:val="es-ES"/>
        </w:rPr>
        <w:t>_</w:t>
      </w:r>
      <w:r w:rsidRPr="006C2D5A">
        <w:rPr>
          <w:lang w:val="es-ES"/>
        </w:rPr>
        <w:t>1</w:t>
      </w:r>
      <w:r w:rsidR="002868FC" w:rsidRPr="006C2D5A">
        <w:rPr>
          <w:lang w:val="es-ES"/>
        </w:rPr>
        <w:t>2</w:t>
      </w:r>
      <w:r w:rsidRPr="006C2D5A">
        <w:rPr>
          <w:lang w:val="es-ES"/>
        </w:rPr>
        <w:t>&gt;</w:t>
      </w:r>
    </w:p>
    <w:p w14:paraId="503AD208" w14:textId="77777777" w:rsidR="00F469F8" w:rsidRDefault="00F469F8" w:rsidP="00F469F8">
      <w:permStart w:id="276172944" w:edGrp="everyone"/>
      <w:r>
        <w:t>TYPE YOUR TEXT HERE</w:t>
      </w:r>
      <w:permEnd w:id="276172944"/>
    </w:p>
    <w:p w14:paraId="7B985911" w14:textId="796659E2" w:rsidR="00F469F8" w:rsidRPr="004648DA" w:rsidRDefault="00F469F8" w:rsidP="00F469F8">
      <w:pPr>
        <w:rPr>
          <w:lang w:val="es-ES"/>
        </w:rPr>
      </w:pPr>
      <w:r w:rsidRPr="004648DA">
        <w:rPr>
          <w:lang w:val="es-ES"/>
        </w:rPr>
        <w:t>&lt;ESMA_QUESTION_</w:t>
      </w:r>
      <w:r w:rsidR="004648DA" w:rsidRPr="004648DA">
        <w:rPr>
          <w:lang w:val="es-ES"/>
        </w:rPr>
        <w:t>DP_EMIR_CTs</w:t>
      </w:r>
      <w:r w:rsidR="00F107EF" w:rsidRPr="004648DA">
        <w:rPr>
          <w:lang w:val="es-ES"/>
        </w:rPr>
        <w:t>_</w:t>
      </w:r>
      <w:r w:rsidRPr="004648DA">
        <w:rPr>
          <w:lang w:val="es-ES"/>
        </w:rPr>
        <w:t>1</w:t>
      </w:r>
      <w:r w:rsidR="002868FC" w:rsidRPr="004648DA">
        <w:rPr>
          <w:lang w:val="es-ES"/>
        </w:rPr>
        <w:t>2</w:t>
      </w:r>
      <w:r w:rsidRPr="004648DA">
        <w:rPr>
          <w:lang w:val="es-ES"/>
        </w:rPr>
        <w:t>&gt;</w:t>
      </w:r>
    </w:p>
    <w:p w14:paraId="1E9DCB0D" w14:textId="77777777" w:rsidR="009003B8" w:rsidRPr="004648DA" w:rsidRDefault="009003B8" w:rsidP="002E1760">
      <w:pPr>
        <w:rPr>
          <w:lang w:val="es-ES"/>
        </w:rPr>
      </w:pPr>
    </w:p>
    <w:p w14:paraId="26837E87" w14:textId="7834EC9D" w:rsidR="00646C30" w:rsidRDefault="004648DA" w:rsidP="00646C30">
      <w:pPr>
        <w:pStyle w:val="CPQuestions"/>
      </w:pPr>
      <w:r w:rsidRPr="00ED3D8A">
        <w:rPr>
          <w:rFonts w:cs="Arial"/>
          <w:lang w:val="en-US"/>
        </w:rPr>
        <w:t>Looking at the simulations presented in the paper and at the impact they would have, do you have any views on the sensitivities of the thresholds</w:t>
      </w:r>
      <w:r w:rsidR="00C228C1">
        <w:t>?</w:t>
      </w:r>
    </w:p>
    <w:p w14:paraId="1D99BB7D" w14:textId="38F01FFA" w:rsidR="00646C30" w:rsidRPr="006C2D5A" w:rsidRDefault="00646C30" w:rsidP="00646C30">
      <w:pPr>
        <w:rPr>
          <w:lang w:val="es-ES"/>
        </w:rPr>
      </w:pPr>
      <w:r w:rsidRPr="006C2D5A">
        <w:rPr>
          <w:lang w:val="es-ES"/>
        </w:rPr>
        <w:t>&lt;ESMA_QUESTION_</w:t>
      </w:r>
      <w:r w:rsidR="004648DA">
        <w:rPr>
          <w:lang w:val="es-ES"/>
        </w:rPr>
        <w:t>DP_EMIR_CTs</w:t>
      </w:r>
      <w:r w:rsidR="00F107EF" w:rsidRPr="006C2D5A">
        <w:rPr>
          <w:lang w:val="es-ES"/>
        </w:rPr>
        <w:t>_</w:t>
      </w:r>
      <w:r w:rsidRPr="006C2D5A">
        <w:rPr>
          <w:lang w:val="es-ES"/>
        </w:rPr>
        <w:t>1</w:t>
      </w:r>
      <w:r w:rsidR="00101BF1" w:rsidRPr="006C2D5A">
        <w:rPr>
          <w:lang w:val="es-ES"/>
        </w:rPr>
        <w:t>3</w:t>
      </w:r>
      <w:r w:rsidRPr="006C2D5A">
        <w:rPr>
          <w:lang w:val="es-ES"/>
        </w:rPr>
        <w:t>&gt;</w:t>
      </w:r>
    </w:p>
    <w:p w14:paraId="2DBA77F6" w14:textId="77777777" w:rsidR="00646C30" w:rsidRDefault="00646C30" w:rsidP="00646C30">
      <w:permStart w:id="507131457" w:edGrp="everyone"/>
      <w:r>
        <w:t>TYPE YOUR TEXT HERE</w:t>
      </w:r>
      <w:permEnd w:id="507131457"/>
    </w:p>
    <w:p w14:paraId="6598F221" w14:textId="0F233E4E" w:rsidR="00646C30" w:rsidRPr="004648DA" w:rsidRDefault="00646C30" w:rsidP="00646C30">
      <w:pPr>
        <w:rPr>
          <w:lang w:val="es-ES"/>
        </w:rPr>
      </w:pPr>
      <w:r w:rsidRPr="004648DA">
        <w:rPr>
          <w:lang w:val="es-ES"/>
        </w:rPr>
        <w:t>&lt;ESMA_QUESTION_</w:t>
      </w:r>
      <w:r w:rsidR="004648DA" w:rsidRPr="004648DA">
        <w:rPr>
          <w:lang w:val="es-ES"/>
        </w:rPr>
        <w:t>DP_EMIR_CTs</w:t>
      </w:r>
      <w:r w:rsidR="00F107EF" w:rsidRPr="004648DA">
        <w:rPr>
          <w:lang w:val="es-ES"/>
        </w:rPr>
        <w:t>_</w:t>
      </w:r>
      <w:r w:rsidRPr="004648DA">
        <w:rPr>
          <w:lang w:val="es-ES"/>
        </w:rPr>
        <w:t>1</w:t>
      </w:r>
      <w:r w:rsidR="002F1683" w:rsidRPr="004648DA">
        <w:rPr>
          <w:lang w:val="es-ES"/>
        </w:rPr>
        <w:t>3</w:t>
      </w:r>
      <w:r w:rsidRPr="004648DA">
        <w:rPr>
          <w:lang w:val="es-ES"/>
        </w:rPr>
        <w:t>&gt;</w:t>
      </w:r>
    </w:p>
    <w:p w14:paraId="378DCD0E" w14:textId="77777777" w:rsidR="002868FC" w:rsidRPr="004648DA" w:rsidRDefault="002868FC" w:rsidP="002E1760">
      <w:pPr>
        <w:rPr>
          <w:lang w:val="es-ES"/>
        </w:rPr>
      </w:pPr>
    </w:p>
    <w:p w14:paraId="3FC13B15" w14:textId="77777777" w:rsidR="00646C30" w:rsidRPr="004648DA" w:rsidRDefault="00646C30" w:rsidP="002E1760">
      <w:pPr>
        <w:rPr>
          <w:lang w:val="es-ES"/>
        </w:rPr>
      </w:pPr>
    </w:p>
    <w:sectPr w:rsidR="00646C30" w:rsidRPr="004648DA" w:rsidSect="00A8728B">
      <w:headerReference w:type="even" r:id="rId19"/>
      <w:headerReference w:type="first" r:id="rId20"/>
      <w:footerReference w:type="first" r:id="rId21"/>
      <w:pgSz w:w="11906" w:h="16838" w:code="9"/>
      <w:pgMar w:top="2410" w:right="1247" w:bottom="1135" w:left="124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D0402F" w14:textId="77777777" w:rsidR="00F803B0" w:rsidRDefault="00F803B0">
      <w:r>
        <w:separator/>
      </w:r>
    </w:p>
    <w:p w14:paraId="443AFA34" w14:textId="77777777" w:rsidR="00F803B0" w:rsidRDefault="00F803B0"/>
  </w:endnote>
  <w:endnote w:type="continuationSeparator" w:id="0">
    <w:p w14:paraId="265384ED" w14:textId="77777777" w:rsidR="00F803B0" w:rsidRDefault="00F803B0">
      <w:r>
        <w:continuationSeparator/>
      </w:r>
    </w:p>
    <w:p w14:paraId="6D1F3097" w14:textId="77777777" w:rsidR="00F803B0" w:rsidRDefault="00F803B0"/>
  </w:endnote>
  <w:endnote w:type="continuationNotice" w:id="1">
    <w:p w14:paraId="4494010B" w14:textId="77777777" w:rsidR="00F803B0" w:rsidRDefault="00F803B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Grande">
    <w:altName w:val="Yu Gothic"/>
    <w:charset w:val="80"/>
    <w:family w:val="swiss"/>
    <w:pitch w:val="default"/>
  </w:font>
  <w:font w:name="EUAlbertina">
    <w:altName w:val="EU Albertin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10006FF" w:usb1="4000205B" w:usb2="00000010" w:usb3="00000000" w:csb0="0000019F" w:csb1="00000000"/>
  </w:font>
  <w:font w:name="Celeste">
    <w:altName w:val="Times New Roman"/>
    <w:panose1 w:val="00000000000000000000"/>
    <w:charset w:val="00"/>
    <w:family w:val="swiss"/>
    <w:notTrueType/>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Liberation Serif">
    <w:altName w:val="Times New Roman"/>
    <w:charset w:val="00"/>
    <w:family w:val="roman"/>
    <w:pitch w:val="variable"/>
  </w:font>
  <w:font w:name="Myriad Pro Light">
    <w:altName w:val="Corbel"/>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42" w:rightFromText="142" w:vertAnchor="page" w:horzAnchor="page" w:tblpX="1248" w:tblpY="15820"/>
      <w:tblOverlap w:val="never"/>
      <w:tblW w:w="9412" w:type="dxa"/>
      <w:tblCellMar>
        <w:left w:w="0" w:type="dxa"/>
        <w:right w:w="0" w:type="dxa"/>
      </w:tblCellMar>
      <w:tblLook w:val="01E0" w:firstRow="1" w:lastRow="1" w:firstColumn="1" w:lastColumn="1" w:noHBand="0" w:noVBand="0"/>
    </w:tblPr>
    <w:tblGrid>
      <w:gridCol w:w="8460"/>
      <w:gridCol w:w="952"/>
    </w:tblGrid>
    <w:tr w:rsidR="00F107EF" w:rsidRPr="00616B9B" w14:paraId="2156CD92" w14:textId="77777777" w:rsidTr="00315E96">
      <w:trPr>
        <w:trHeight w:val="284"/>
      </w:trPr>
      <w:tc>
        <w:tcPr>
          <w:tcW w:w="8460" w:type="dxa"/>
        </w:tcPr>
        <w:p w14:paraId="7EF54571" w14:textId="77777777" w:rsidR="00F107EF" w:rsidRPr="00315E96" w:rsidRDefault="00F107EF" w:rsidP="00315E96">
          <w:pPr>
            <w:pStyle w:val="00Footer"/>
            <w:rPr>
              <w:lang w:val="fr-FR"/>
            </w:rPr>
          </w:pPr>
        </w:p>
      </w:tc>
      <w:tc>
        <w:tcPr>
          <w:tcW w:w="952" w:type="dxa"/>
        </w:tcPr>
        <w:p w14:paraId="2275EECC" w14:textId="77777777" w:rsidR="00F107EF" w:rsidRPr="00616B9B" w:rsidRDefault="00F107EF" w:rsidP="002C5B2D">
          <w:pPr>
            <w:pStyle w:val="00aPagenumber"/>
            <w:rPr>
              <w:rFonts w:cs="Arial"/>
              <w:sz w:val="22"/>
              <w:szCs w:val="22"/>
            </w:rPr>
          </w:pPr>
          <w:r w:rsidRPr="00616B9B">
            <w:rPr>
              <w:rFonts w:cs="Arial"/>
              <w:sz w:val="22"/>
              <w:szCs w:val="22"/>
            </w:rPr>
            <w:fldChar w:fldCharType="begin"/>
          </w:r>
          <w:r w:rsidRPr="00616B9B">
            <w:rPr>
              <w:rFonts w:cs="Arial"/>
              <w:sz w:val="22"/>
              <w:szCs w:val="22"/>
            </w:rPr>
            <w:instrText xml:space="preserve"> PAGE </w:instrText>
          </w:r>
          <w:r w:rsidRPr="00616B9B">
            <w:rPr>
              <w:rFonts w:cs="Arial"/>
              <w:sz w:val="22"/>
              <w:szCs w:val="22"/>
            </w:rPr>
            <w:fldChar w:fldCharType="separate"/>
          </w:r>
          <w:r>
            <w:rPr>
              <w:rFonts w:cs="Arial"/>
              <w:noProof/>
              <w:sz w:val="22"/>
              <w:szCs w:val="22"/>
            </w:rPr>
            <w:t>8</w:t>
          </w:r>
          <w:r w:rsidRPr="00616B9B">
            <w:rPr>
              <w:rFonts w:cs="Arial"/>
              <w:noProof/>
              <w:sz w:val="22"/>
              <w:szCs w:val="22"/>
            </w:rPr>
            <w:fldChar w:fldCharType="end"/>
          </w:r>
        </w:p>
      </w:tc>
    </w:tr>
  </w:tbl>
  <w:p w14:paraId="1A191C21" w14:textId="77777777" w:rsidR="00F107EF" w:rsidRDefault="00F107E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3C807E" w14:textId="77777777" w:rsidR="00B61CD3" w:rsidRDefault="00B61CD3" w:rsidP="00B61CD3">
    <w:pPr>
      <w:pStyle w:val="Footer"/>
      <w:tabs>
        <w:tab w:val="clear" w:pos="4536"/>
        <w:tab w:val="clear" w:pos="9072"/>
        <w:tab w:val="left" w:pos="8227"/>
      </w:tabs>
    </w:pP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2C49E" w14:textId="77777777" w:rsidR="00F107EF" w:rsidRDefault="00F107E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E4A338" w14:textId="77777777" w:rsidR="00F803B0" w:rsidRDefault="00F803B0">
      <w:r>
        <w:separator/>
      </w:r>
    </w:p>
    <w:p w14:paraId="155666A6" w14:textId="77777777" w:rsidR="00F803B0" w:rsidRDefault="00F803B0"/>
  </w:footnote>
  <w:footnote w:type="continuationSeparator" w:id="0">
    <w:p w14:paraId="32EF02FD" w14:textId="77777777" w:rsidR="00F803B0" w:rsidRDefault="00F803B0">
      <w:r>
        <w:continuationSeparator/>
      </w:r>
    </w:p>
    <w:p w14:paraId="1652762F" w14:textId="77777777" w:rsidR="00F803B0" w:rsidRDefault="00F803B0"/>
  </w:footnote>
  <w:footnote w:type="continuationNotice" w:id="1">
    <w:p w14:paraId="53E841AA" w14:textId="77777777" w:rsidR="00F803B0" w:rsidRDefault="00F803B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1CBAFB" w14:textId="77777777" w:rsidR="00F107EF" w:rsidRDefault="00F107EF">
    <w:pPr>
      <w:pStyle w:val="Header"/>
    </w:pPr>
    <w:r>
      <w:rPr>
        <w:noProof/>
        <w:lang w:eastAsia="en-GB"/>
      </w:rPr>
      <w:drawing>
        <wp:anchor distT="0" distB="0" distL="114300" distR="114300" simplePos="0" relativeHeight="251658240" behindDoc="0" locked="0" layoutInCell="1" allowOverlap="1" wp14:anchorId="4A0C2F0A" wp14:editId="507575C3">
          <wp:simplePos x="0" y="0"/>
          <wp:positionH relativeFrom="page">
            <wp:posOffset>791845</wp:posOffset>
          </wp:positionH>
          <wp:positionV relativeFrom="page">
            <wp:posOffset>612140</wp:posOffset>
          </wp:positionV>
          <wp:extent cx="561975" cy="561975"/>
          <wp:effectExtent l="0" t="0" r="9525" b="9525"/>
          <wp:wrapNone/>
          <wp:docPr id="6" name="Picture 23" descr="esma_8_V3_no_cla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esma_8_V3_no_clai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1975" cy="5619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mc:AlternateContent>
        <mc:Choice Requires="wps">
          <w:drawing>
            <wp:anchor distT="0" distB="0" distL="114295" distR="114295" simplePos="0" relativeHeight="251656192" behindDoc="0" locked="0" layoutInCell="1" allowOverlap="1" wp14:anchorId="45339F98" wp14:editId="687E5751">
              <wp:simplePos x="0" y="0"/>
              <wp:positionH relativeFrom="page">
                <wp:posOffset>1548129</wp:posOffset>
              </wp:positionH>
              <wp:positionV relativeFrom="page">
                <wp:posOffset>612140</wp:posOffset>
              </wp:positionV>
              <wp:extent cx="0" cy="558165"/>
              <wp:effectExtent l="0" t="0" r="19050" b="13335"/>
              <wp:wrapNone/>
              <wp:docPr id="2"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58165"/>
                      </a:xfrm>
                      <a:prstGeom prst="line">
                        <a:avLst/>
                      </a:prstGeom>
                      <a:noFill/>
                      <a:ln w="12700">
                        <a:solidFill>
                          <a:srgbClr val="28358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72744CE" id="Line 16" o:spid="_x0000_s1026" style="position:absolute;z-index:251656192;visibility:visible;mso-wrap-style:square;mso-width-percent:0;mso-height-percent:0;mso-wrap-distance-left:3.17486mm;mso-wrap-distance-top:0;mso-wrap-distance-right:3.17486mm;mso-wrap-distance-bottom:0;mso-position-horizontal:absolute;mso-position-horizontal-relative:page;mso-position-vertical:absolute;mso-position-vertical-relative:page;mso-width-percent:0;mso-height-percent:0;mso-width-relative:page;mso-height-relative:page" from="121.9pt,48.2pt" to="121.9pt,9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" strokecolor="#283583" strokeweight="1pt">
              <w10:wrap anchorx="page" anchory="page"/>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994631" w14:textId="77777777" w:rsidR="00F107EF" w:rsidRDefault="00F107EF" w:rsidP="00013CCE">
    <w:pPr>
      <w:pStyle w:val="Header"/>
      <w:jc w:val="right"/>
    </w:pPr>
    <w:r>
      <w:rPr>
        <w:noProof/>
        <w:lang w:eastAsia="en-GB"/>
      </w:rPr>
      <w:drawing>
        <wp:anchor distT="0" distB="0" distL="114300" distR="114300" simplePos="0" relativeHeight="251657216" behindDoc="0" locked="0" layoutInCell="1" allowOverlap="1" wp14:anchorId="51E8BB1B" wp14:editId="685EDE3C">
          <wp:simplePos x="0" y="0"/>
          <wp:positionH relativeFrom="page">
            <wp:posOffset>377825</wp:posOffset>
          </wp:positionH>
          <wp:positionV relativeFrom="page">
            <wp:posOffset>377825</wp:posOffset>
          </wp:positionV>
          <wp:extent cx="2209800" cy="904875"/>
          <wp:effectExtent l="0" t="0" r="0" b="9525"/>
          <wp:wrapNone/>
          <wp:docPr id="4" name="Picture 22" descr="esma_8_V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esma_8_V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9800" cy="9048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55168" behindDoc="1" locked="0" layoutInCell="1" allowOverlap="1" wp14:anchorId="1A80A56D" wp14:editId="54570337">
          <wp:simplePos x="0" y="0"/>
          <wp:positionH relativeFrom="page">
            <wp:posOffset>0</wp:posOffset>
          </wp:positionH>
          <wp:positionV relativeFrom="page">
            <wp:posOffset>3895725</wp:posOffset>
          </wp:positionV>
          <wp:extent cx="7560310" cy="6800850"/>
          <wp:effectExtent l="0" t="0" r="2540" b="0"/>
          <wp:wrapNone/>
          <wp:docPr id="3" name="Picture 21" descr="report_d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report_db"/>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60310" cy="6800850"/>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E96225" w14:textId="77777777" w:rsidR="00F107EF" w:rsidRDefault="00F107EF"/>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42" w:rightFromText="142" w:vertAnchor="page" w:horzAnchor="page" w:tblpX="1248" w:tblpY="15820"/>
      <w:tblOverlap w:val="never"/>
      <w:tblW w:w="9412" w:type="dxa"/>
      <w:tblCellMar>
        <w:left w:w="0" w:type="dxa"/>
        <w:right w:w="0" w:type="dxa"/>
      </w:tblCellMar>
      <w:tblLook w:val="01E0" w:firstRow="1" w:lastRow="1" w:firstColumn="1" w:lastColumn="1" w:noHBand="0" w:noVBand="0"/>
    </w:tblPr>
    <w:tblGrid>
      <w:gridCol w:w="8460"/>
      <w:gridCol w:w="952"/>
    </w:tblGrid>
    <w:tr w:rsidR="00F107EF" w:rsidRPr="002F4496" w14:paraId="124FAE55" w14:textId="77777777" w:rsidTr="000C06C9">
      <w:trPr>
        <w:trHeight w:val="284"/>
      </w:trPr>
      <w:tc>
        <w:tcPr>
          <w:tcW w:w="8460" w:type="dxa"/>
        </w:tcPr>
        <w:p w14:paraId="3F7B8663" w14:textId="77777777" w:rsidR="00F107EF" w:rsidRPr="000C3B6D" w:rsidRDefault="00F107EF" w:rsidP="000C06C9">
          <w:pPr>
            <w:pStyle w:val="00Footer"/>
            <w:rPr>
              <w:lang w:val="fr-FR"/>
            </w:rPr>
          </w:pPr>
        </w:p>
      </w:tc>
      <w:tc>
        <w:tcPr>
          <w:tcW w:w="952" w:type="dxa"/>
        </w:tcPr>
        <w:p w14:paraId="00DF51BF" w14:textId="77777777" w:rsidR="00F107EF" w:rsidRPr="00146B34" w:rsidRDefault="00F107EF" w:rsidP="000C06C9">
          <w:pPr>
            <w:pStyle w:val="00aPagenumber"/>
            <w:rPr>
              <w:lang w:val="fr-FR"/>
            </w:rPr>
          </w:pPr>
        </w:p>
      </w:tc>
    </w:tr>
  </w:tbl>
  <w:p w14:paraId="15DFB139" w14:textId="77777777" w:rsidR="00F107EF" w:rsidRPr="00DB46C3" w:rsidRDefault="00F107EF">
    <w:pPr>
      <w:rPr>
        <w:lang w:val="fr-FR"/>
      </w:rPr>
    </w:pPr>
  </w:p>
  <w:p w14:paraId="419E9B7B" w14:textId="77777777" w:rsidR="00F107EF" w:rsidRPr="002F4496" w:rsidRDefault="00F107EF">
    <w:pPr>
      <w:pStyle w:val="Header"/>
      <w:rPr>
        <w:lang w:val="fr-FR"/>
      </w:rPr>
    </w:pPr>
  </w:p>
  <w:p w14:paraId="7CBF8F9D" w14:textId="77777777" w:rsidR="00F107EF" w:rsidRPr="002F4496" w:rsidRDefault="00F107EF" w:rsidP="000C06C9">
    <w:pPr>
      <w:pStyle w:val="Header"/>
      <w:tabs>
        <w:tab w:val="clear" w:pos="4536"/>
        <w:tab w:val="clear" w:pos="9072"/>
        <w:tab w:val="left" w:pos="8227"/>
      </w:tabs>
      <w:rPr>
        <w:lang w:val="fr-FR"/>
      </w:rPr>
    </w:pPr>
  </w:p>
  <w:p w14:paraId="5BF57EF5" w14:textId="77777777" w:rsidR="00F107EF" w:rsidRPr="002F4496" w:rsidRDefault="00F107EF" w:rsidP="00583885">
    <w:pPr>
      <w:pStyle w:val="Header"/>
      <w:jc w:val="right"/>
      <w:rPr>
        <w:lang w:val="fr-FR"/>
      </w:rPr>
    </w:pPr>
  </w:p>
  <w:p w14:paraId="74145FD5" w14:textId="77777777" w:rsidR="00F107EF" w:rsidRPr="002F4496" w:rsidRDefault="00F107EF">
    <w:pPr>
      <w:pStyle w:val="Header"/>
      <w:rPr>
        <w:lang w:val="fr-FR"/>
      </w:rPr>
    </w:pPr>
  </w:p>
  <w:p w14:paraId="4CAD5E9F" w14:textId="77777777" w:rsidR="00F107EF" w:rsidRPr="002F4496" w:rsidRDefault="00F107EF">
    <w:pPr>
      <w:pStyle w:val="Header"/>
      <w:rPr>
        <w:lang w:val="fr-FR"/>
      </w:rPr>
    </w:pPr>
  </w:p>
  <w:p w14:paraId="3213D780" w14:textId="77777777" w:rsidR="00F107EF" w:rsidRPr="002F4496" w:rsidRDefault="00F107EF">
    <w:pPr>
      <w:pStyle w:val="Header"/>
      <w:rPr>
        <w:lang w:val="fr-FR"/>
      </w:rPr>
    </w:pPr>
  </w:p>
  <w:p w14:paraId="3E3F05E5" w14:textId="77777777" w:rsidR="00F107EF" w:rsidRPr="002F4496" w:rsidRDefault="00F107EF">
    <w:pPr>
      <w:pStyle w:val="Header"/>
      <w:rPr>
        <w:highlight w:val="yellow"/>
        <w:lang w:val="fr-FR"/>
      </w:rPr>
    </w:pPr>
  </w:p>
  <w:p w14:paraId="12D1E51B" w14:textId="77777777" w:rsidR="00F107EF" w:rsidRDefault="00F107EF">
    <w:pPr>
      <w:pStyle w:val="Header"/>
    </w:pPr>
    <w:r>
      <w:rPr>
        <w:noProof/>
        <w:lang w:eastAsia="en-GB"/>
      </w:rPr>
      <mc:AlternateContent>
        <mc:Choice Requires="wps">
          <w:drawing>
            <wp:anchor distT="0" distB="0" distL="114299" distR="114299" simplePos="0" relativeHeight="251660288" behindDoc="0" locked="0" layoutInCell="1" allowOverlap="1" wp14:anchorId="29232CCC" wp14:editId="457A6374">
              <wp:simplePos x="0" y="0"/>
              <wp:positionH relativeFrom="page">
                <wp:posOffset>5040629</wp:posOffset>
              </wp:positionH>
              <wp:positionV relativeFrom="page">
                <wp:posOffset>612140</wp:posOffset>
              </wp:positionV>
              <wp:extent cx="0" cy="899795"/>
              <wp:effectExtent l="0" t="0" r="19050" b="14605"/>
              <wp:wrapNone/>
              <wp:docPr id="138" name="Straight Connector 1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99795"/>
                      </a:xfrm>
                      <a:prstGeom prst="line">
                        <a:avLst/>
                      </a:prstGeom>
                      <a:noFill/>
                      <a:ln w="12700">
                        <a:solidFill>
                          <a:srgbClr val="28358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A7D1344" id="Straight Connector 138" o:spid="_x0000_s1026" style="position:absolute;z-index:251660288;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396.9pt,48.2pt" to="396.9pt,11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" strokecolor="#283583" strokeweight="1pt">
              <w10:wrap anchorx="page" anchory="page"/>
            </v:line>
          </w:pict>
        </mc:Fallback>
      </mc:AlternateContent>
    </w:r>
    <w:r>
      <w:rPr>
        <w:noProof/>
        <w:lang w:eastAsia="en-GB"/>
      </w:rPr>
      <w:drawing>
        <wp:anchor distT="0" distB="0" distL="114300" distR="114300" simplePos="0" relativeHeight="251659264" behindDoc="0" locked="0" layoutInCell="1" allowOverlap="1" wp14:anchorId="03462EB6" wp14:editId="367AC03A">
          <wp:simplePos x="0" y="0"/>
          <wp:positionH relativeFrom="page">
            <wp:posOffset>791845</wp:posOffset>
          </wp:positionH>
          <wp:positionV relativeFrom="page">
            <wp:posOffset>612140</wp:posOffset>
          </wp:positionV>
          <wp:extent cx="2209800" cy="904875"/>
          <wp:effectExtent l="0" t="0" r="0" b="9525"/>
          <wp:wrapNone/>
          <wp:docPr id="1" name="Picture 140" descr="esma_8_V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descr="esma_8_V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9800" cy="9048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C56CD"/>
    <w:multiLevelType w:val="hybridMultilevel"/>
    <w:tmpl w:val="E5847DAC"/>
    <w:lvl w:ilvl="0" w:tplc="C016A2D6">
      <w:start w:val="1"/>
      <w:numFmt w:val="decimal"/>
      <w:pStyle w:val="DPpara"/>
      <w:lvlText w:val="%1."/>
      <w:lvlJc w:val="left"/>
      <w:pPr>
        <w:ind w:left="473" w:hanging="360"/>
      </w:pPr>
      <w:rPr>
        <w:rFonts w:cs="Times New Roman" w:hint="default"/>
        <w:b w:val="0"/>
      </w:rPr>
    </w:lvl>
    <w:lvl w:ilvl="1" w:tplc="BF0CD940">
      <w:start w:val="1"/>
      <w:numFmt w:val="lowerLetter"/>
      <w:lvlText w:val="%2."/>
      <w:lvlJc w:val="left"/>
      <w:pPr>
        <w:ind w:left="1193" w:hanging="360"/>
      </w:pPr>
      <w:rPr>
        <w:rFonts w:cs="Times New Roman"/>
        <w:b w:val="0"/>
      </w:rPr>
    </w:lvl>
    <w:lvl w:ilvl="2" w:tplc="040C001B">
      <w:start w:val="1"/>
      <w:numFmt w:val="lowerRoman"/>
      <w:lvlText w:val="%3."/>
      <w:lvlJc w:val="right"/>
      <w:pPr>
        <w:ind w:left="1913" w:hanging="180"/>
      </w:pPr>
      <w:rPr>
        <w:rFonts w:cs="Times New Roman"/>
      </w:rPr>
    </w:lvl>
    <w:lvl w:ilvl="3" w:tplc="040C000F">
      <w:start w:val="1"/>
      <w:numFmt w:val="decimal"/>
      <w:lvlText w:val="%4."/>
      <w:lvlJc w:val="left"/>
      <w:pPr>
        <w:ind w:left="2633" w:hanging="360"/>
      </w:pPr>
      <w:rPr>
        <w:rFonts w:cs="Times New Roman"/>
      </w:rPr>
    </w:lvl>
    <w:lvl w:ilvl="4" w:tplc="040C0019" w:tentative="1">
      <w:start w:val="1"/>
      <w:numFmt w:val="lowerLetter"/>
      <w:lvlText w:val="%5."/>
      <w:lvlJc w:val="left"/>
      <w:pPr>
        <w:ind w:left="3353" w:hanging="360"/>
      </w:pPr>
      <w:rPr>
        <w:rFonts w:cs="Times New Roman"/>
      </w:rPr>
    </w:lvl>
    <w:lvl w:ilvl="5" w:tplc="040C001B" w:tentative="1">
      <w:start w:val="1"/>
      <w:numFmt w:val="lowerRoman"/>
      <w:lvlText w:val="%6."/>
      <w:lvlJc w:val="right"/>
      <w:pPr>
        <w:ind w:left="4073" w:hanging="180"/>
      </w:pPr>
      <w:rPr>
        <w:rFonts w:cs="Times New Roman"/>
      </w:rPr>
    </w:lvl>
    <w:lvl w:ilvl="6" w:tplc="040C000F" w:tentative="1">
      <w:start w:val="1"/>
      <w:numFmt w:val="decimal"/>
      <w:lvlText w:val="%7."/>
      <w:lvlJc w:val="left"/>
      <w:pPr>
        <w:ind w:left="4793" w:hanging="360"/>
      </w:pPr>
      <w:rPr>
        <w:rFonts w:cs="Times New Roman"/>
      </w:rPr>
    </w:lvl>
    <w:lvl w:ilvl="7" w:tplc="040C0019" w:tentative="1">
      <w:start w:val="1"/>
      <w:numFmt w:val="lowerLetter"/>
      <w:lvlText w:val="%8."/>
      <w:lvlJc w:val="left"/>
      <w:pPr>
        <w:ind w:left="5513" w:hanging="360"/>
      </w:pPr>
      <w:rPr>
        <w:rFonts w:cs="Times New Roman"/>
      </w:rPr>
    </w:lvl>
    <w:lvl w:ilvl="8" w:tplc="040C001B" w:tentative="1">
      <w:start w:val="1"/>
      <w:numFmt w:val="lowerRoman"/>
      <w:lvlText w:val="%9."/>
      <w:lvlJc w:val="right"/>
      <w:pPr>
        <w:ind w:left="6233" w:hanging="180"/>
      </w:pPr>
      <w:rPr>
        <w:rFonts w:cs="Times New Roman"/>
      </w:rPr>
    </w:lvl>
  </w:abstractNum>
  <w:abstractNum w:abstractNumId="1" w15:restartNumberingAfterBreak="0">
    <w:nsid w:val="027D1BC5"/>
    <w:multiLevelType w:val="hybridMultilevel"/>
    <w:tmpl w:val="00D89C44"/>
    <w:lvl w:ilvl="0" w:tplc="08090001">
      <w:start w:val="1"/>
      <w:numFmt w:val="bullet"/>
      <w:pStyle w:val="ListBullet3"/>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15447AC8"/>
    <w:multiLevelType w:val="multilevel"/>
    <w:tmpl w:val="053ABE1A"/>
    <w:lvl w:ilvl="0">
      <w:start w:val="1"/>
      <w:numFmt w:val="decimal"/>
      <w:pStyle w:val="NEW-Level0"/>
      <w:lvlText w:val="%1."/>
      <w:lvlJc w:val="left"/>
      <w:pPr>
        <w:ind w:left="360" w:hanging="360"/>
      </w:pPr>
      <w:rPr>
        <w:b/>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NEW-Level1"/>
      <w:lvlText w:val="%1.%2."/>
      <w:lvlJc w:val="left"/>
      <w:pPr>
        <w:ind w:left="792" w:hanging="432"/>
      </w:pPr>
      <w:rPr>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B8E5258"/>
    <w:multiLevelType w:val="hybridMultilevel"/>
    <w:tmpl w:val="BDCA68A2"/>
    <w:lvl w:ilvl="0" w:tplc="E0140FB4">
      <w:start w:val="1"/>
      <w:numFmt w:val="lowerRoman"/>
      <w:pStyle w:val="aNEW-Questions"/>
      <w:lvlText w:val="%1."/>
      <w:lvlJc w:val="left"/>
      <w:pPr>
        <w:tabs>
          <w:tab w:val="num" w:pos="851"/>
        </w:tabs>
        <w:ind w:left="851" w:hanging="341"/>
      </w:pPr>
      <w:rPr>
        <w:rFonts w:hint="default"/>
        <w:lang w:val="en-GB"/>
      </w:rPr>
    </w:lvl>
    <w:lvl w:ilvl="1" w:tplc="6D76C376">
      <w:numFmt w:val="bullet"/>
      <w:lvlText w:val="-"/>
      <w:lvlJc w:val="left"/>
      <w:pPr>
        <w:ind w:left="1791" w:hanging="360"/>
      </w:pPr>
      <w:rPr>
        <w:rFonts w:ascii="Georgia" w:eastAsia="Times New Roman" w:hAnsi="Georgia" w:hint="default"/>
      </w:rPr>
    </w:lvl>
    <w:lvl w:ilvl="2" w:tplc="08090005">
      <w:start w:val="1"/>
      <w:numFmt w:val="bullet"/>
      <w:lvlText w:val=""/>
      <w:lvlJc w:val="left"/>
      <w:pPr>
        <w:ind w:left="2511" w:hanging="360"/>
      </w:pPr>
      <w:rPr>
        <w:rFonts w:ascii="Wingdings" w:hAnsi="Wingdings" w:hint="default"/>
      </w:rPr>
    </w:lvl>
    <w:lvl w:ilvl="3" w:tplc="08090001" w:tentative="1">
      <w:start w:val="1"/>
      <w:numFmt w:val="bullet"/>
      <w:lvlText w:val=""/>
      <w:lvlJc w:val="left"/>
      <w:pPr>
        <w:ind w:left="3231" w:hanging="360"/>
      </w:pPr>
      <w:rPr>
        <w:rFonts w:ascii="Symbol" w:hAnsi="Symbol" w:hint="default"/>
      </w:rPr>
    </w:lvl>
    <w:lvl w:ilvl="4" w:tplc="08090003" w:tentative="1">
      <w:start w:val="1"/>
      <w:numFmt w:val="bullet"/>
      <w:lvlText w:val="o"/>
      <w:lvlJc w:val="left"/>
      <w:pPr>
        <w:ind w:left="3951" w:hanging="360"/>
      </w:pPr>
      <w:rPr>
        <w:rFonts w:ascii="Courier New" w:hAnsi="Courier New" w:hint="default"/>
      </w:rPr>
    </w:lvl>
    <w:lvl w:ilvl="5" w:tplc="08090005" w:tentative="1">
      <w:start w:val="1"/>
      <w:numFmt w:val="bullet"/>
      <w:lvlText w:val=""/>
      <w:lvlJc w:val="left"/>
      <w:pPr>
        <w:ind w:left="4671" w:hanging="360"/>
      </w:pPr>
      <w:rPr>
        <w:rFonts w:ascii="Wingdings" w:hAnsi="Wingdings" w:hint="default"/>
      </w:rPr>
    </w:lvl>
    <w:lvl w:ilvl="6" w:tplc="08090001" w:tentative="1">
      <w:start w:val="1"/>
      <w:numFmt w:val="bullet"/>
      <w:lvlText w:val=""/>
      <w:lvlJc w:val="left"/>
      <w:pPr>
        <w:ind w:left="5391" w:hanging="360"/>
      </w:pPr>
      <w:rPr>
        <w:rFonts w:ascii="Symbol" w:hAnsi="Symbol" w:hint="default"/>
      </w:rPr>
    </w:lvl>
    <w:lvl w:ilvl="7" w:tplc="08090003" w:tentative="1">
      <w:start w:val="1"/>
      <w:numFmt w:val="bullet"/>
      <w:lvlText w:val="o"/>
      <w:lvlJc w:val="left"/>
      <w:pPr>
        <w:ind w:left="6111" w:hanging="360"/>
      </w:pPr>
      <w:rPr>
        <w:rFonts w:ascii="Courier New" w:hAnsi="Courier New" w:hint="default"/>
      </w:rPr>
    </w:lvl>
    <w:lvl w:ilvl="8" w:tplc="08090005" w:tentative="1">
      <w:start w:val="1"/>
      <w:numFmt w:val="bullet"/>
      <w:lvlText w:val=""/>
      <w:lvlJc w:val="left"/>
      <w:pPr>
        <w:ind w:left="6831" w:hanging="360"/>
      </w:pPr>
      <w:rPr>
        <w:rFonts w:ascii="Wingdings" w:hAnsi="Wingdings" w:hint="default"/>
      </w:rPr>
    </w:lvl>
  </w:abstractNum>
  <w:abstractNum w:abstractNumId="4" w15:restartNumberingAfterBreak="0">
    <w:nsid w:val="1C3C6171"/>
    <w:multiLevelType w:val="hybridMultilevel"/>
    <w:tmpl w:val="05447C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DAE53C8"/>
    <w:multiLevelType w:val="multilevel"/>
    <w:tmpl w:val="ACFA87A8"/>
    <w:lvl w:ilvl="0">
      <w:start w:val="1"/>
      <w:numFmt w:val="decimal"/>
      <w:pStyle w:val="BodyText"/>
      <w:lvlText w:val="%1."/>
      <w:lvlJc w:val="left"/>
      <w:pPr>
        <w:tabs>
          <w:tab w:val="num" w:pos="720"/>
        </w:tabs>
        <w:ind w:left="720" w:hanging="72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25B267EC"/>
    <w:multiLevelType w:val="hybridMultilevel"/>
    <w:tmpl w:val="7562AA54"/>
    <w:lvl w:ilvl="0" w:tplc="E24E6B0C">
      <w:start w:val="1"/>
      <w:numFmt w:val="lowerLetter"/>
      <w:pStyle w:val="aStyle1"/>
      <w:lvlText w:val="%1."/>
      <w:lvlJc w:val="left"/>
      <w:pPr>
        <w:ind w:left="1778" w:hanging="360"/>
      </w:pPr>
    </w:lvl>
    <w:lvl w:ilvl="1" w:tplc="08090019" w:tentative="1">
      <w:start w:val="1"/>
      <w:numFmt w:val="lowerLetter"/>
      <w:lvlText w:val="%2."/>
      <w:lvlJc w:val="left"/>
      <w:pPr>
        <w:ind w:left="2498" w:hanging="360"/>
      </w:pPr>
    </w:lvl>
    <w:lvl w:ilvl="2" w:tplc="0809001B" w:tentative="1">
      <w:start w:val="1"/>
      <w:numFmt w:val="lowerRoman"/>
      <w:lvlText w:val="%3."/>
      <w:lvlJc w:val="right"/>
      <w:pPr>
        <w:ind w:left="3218" w:hanging="180"/>
      </w:pPr>
    </w:lvl>
    <w:lvl w:ilvl="3" w:tplc="0809000F" w:tentative="1">
      <w:start w:val="1"/>
      <w:numFmt w:val="decimal"/>
      <w:lvlText w:val="%4."/>
      <w:lvlJc w:val="left"/>
      <w:pPr>
        <w:ind w:left="3938" w:hanging="360"/>
      </w:pPr>
    </w:lvl>
    <w:lvl w:ilvl="4" w:tplc="08090019" w:tentative="1">
      <w:start w:val="1"/>
      <w:numFmt w:val="lowerLetter"/>
      <w:lvlText w:val="%5."/>
      <w:lvlJc w:val="left"/>
      <w:pPr>
        <w:ind w:left="4658" w:hanging="360"/>
      </w:pPr>
    </w:lvl>
    <w:lvl w:ilvl="5" w:tplc="0809001B" w:tentative="1">
      <w:start w:val="1"/>
      <w:numFmt w:val="lowerRoman"/>
      <w:lvlText w:val="%6."/>
      <w:lvlJc w:val="right"/>
      <w:pPr>
        <w:ind w:left="5378" w:hanging="180"/>
      </w:pPr>
    </w:lvl>
    <w:lvl w:ilvl="6" w:tplc="0809000F" w:tentative="1">
      <w:start w:val="1"/>
      <w:numFmt w:val="decimal"/>
      <w:lvlText w:val="%7."/>
      <w:lvlJc w:val="left"/>
      <w:pPr>
        <w:ind w:left="6098" w:hanging="360"/>
      </w:pPr>
    </w:lvl>
    <w:lvl w:ilvl="7" w:tplc="08090019" w:tentative="1">
      <w:start w:val="1"/>
      <w:numFmt w:val="lowerLetter"/>
      <w:lvlText w:val="%8."/>
      <w:lvlJc w:val="left"/>
      <w:pPr>
        <w:ind w:left="6818" w:hanging="360"/>
      </w:pPr>
    </w:lvl>
    <w:lvl w:ilvl="8" w:tplc="0809001B" w:tentative="1">
      <w:start w:val="1"/>
      <w:numFmt w:val="lowerRoman"/>
      <w:lvlText w:val="%9."/>
      <w:lvlJc w:val="right"/>
      <w:pPr>
        <w:ind w:left="7538" w:hanging="180"/>
      </w:pPr>
    </w:lvl>
  </w:abstractNum>
  <w:abstractNum w:abstractNumId="7" w15:restartNumberingAfterBreak="0">
    <w:nsid w:val="25B95E1B"/>
    <w:multiLevelType w:val="hybridMultilevel"/>
    <w:tmpl w:val="085619C2"/>
    <w:lvl w:ilvl="0" w:tplc="A09C2658">
      <w:start w:val="1"/>
      <w:numFmt w:val="lowerLetter"/>
      <w:pStyle w:val="Bullet"/>
      <w:lvlText w:val="%1."/>
      <w:lvlJc w:val="left"/>
      <w:pPr>
        <w:ind w:left="1193" w:hanging="360"/>
      </w:pPr>
      <w:rPr>
        <w:b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8" w15:restartNumberingAfterBreak="0">
    <w:nsid w:val="2AF76E7A"/>
    <w:multiLevelType w:val="singleLevel"/>
    <w:tmpl w:val="C74C5A32"/>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9" w15:restartNumberingAfterBreak="0">
    <w:nsid w:val="2B2B3A92"/>
    <w:multiLevelType w:val="multilevel"/>
    <w:tmpl w:val="5B8C61E0"/>
    <w:lvl w:ilvl="0">
      <w:start w:val="1"/>
      <w:numFmt w:val="decimal"/>
      <w:lvlRestart w:val="0"/>
      <w:pStyle w:val="Considrant"/>
      <w:lvlText w:val="(%1)"/>
      <w:lvlJc w:val="left"/>
      <w:pPr>
        <w:tabs>
          <w:tab w:val="num" w:pos="851"/>
        </w:tabs>
        <w:ind w:left="851" w:hanging="709"/>
      </w:pPr>
      <w:rPr>
        <w:rFonts w:cs="Times New Roman"/>
        <w:i w:val="0"/>
      </w:rPr>
    </w:lvl>
    <w:lvl w:ilvl="1" w:tentative="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10" w15:restartNumberingAfterBreak="0">
    <w:nsid w:val="385C6A9A"/>
    <w:multiLevelType w:val="hybridMultilevel"/>
    <w:tmpl w:val="A8704D4A"/>
    <w:lvl w:ilvl="0" w:tplc="5CB870D2">
      <w:start w:val="1"/>
      <w:numFmt w:val="bullet"/>
      <w:pStyle w:val="04bList"/>
      <w:lvlText w:val="─"/>
      <w:lvlJc w:val="left"/>
      <w:pPr>
        <w:tabs>
          <w:tab w:val="num" w:pos="568"/>
        </w:tabs>
        <w:ind w:left="568" w:hanging="284"/>
      </w:pPr>
      <w:rPr>
        <w:rFonts w:ascii="Georgia" w:hAnsi="Georgia" w:hint="default"/>
        <w:color w:val="000000"/>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A5459E8"/>
    <w:multiLevelType w:val="singleLevel"/>
    <w:tmpl w:val="2188C922"/>
    <w:name w:val="Tiret 1"/>
    <w:lvl w:ilvl="0">
      <w:start w:val="1"/>
      <w:numFmt w:val="bullet"/>
      <w:lvlRestart w:val="0"/>
      <w:lvlText w:val="–"/>
      <w:lvlJc w:val="left"/>
      <w:pPr>
        <w:tabs>
          <w:tab w:val="num" w:pos="1417"/>
        </w:tabs>
        <w:ind w:left="1417" w:hanging="567"/>
      </w:pPr>
    </w:lvl>
  </w:abstractNum>
  <w:abstractNum w:abstractNumId="12" w15:restartNumberingAfterBreak="0">
    <w:nsid w:val="3A841364"/>
    <w:multiLevelType w:val="hybridMultilevel"/>
    <w:tmpl w:val="21CCF614"/>
    <w:lvl w:ilvl="0" w:tplc="08090017">
      <w:start w:val="1"/>
      <w:numFmt w:val="lowerLetter"/>
      <w:pStyle w:val="ListBullet4"/>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BA736C9"/>
    <w:multiLevelType w:val="singleLevel"/>
    <w:tmpl w:val="F00A6C0C"/>
    <w:lvl w:ilvl="0">
      <w:start w:val="1"/>
      <w:numFmt w:val="bullet"/>
      <w:lvlRestart w:val="0"/>
      <w:pStyle w:val="Tiret0"/>
      <w:lvlText w:val="–"/>
      <w:lvlJc w:val="left"/>
      <w:pPr>
        <w:tabs>
          <w:tab w:val="num" w:pos="850"/>
        </w:tabs>
        <w:ind w:left="850" w:hanging="850"/>
      </w:pPr>
    </w:lvl>
  </w:abstractNum>
  <w:abstractNum w:abstractNumId="14" w15:restartNumberingAfterBreak="0">
    <w:nsid w:val="3C890EB4"/>
    <w:multiLevelType w:val="hybridMultilevel"/>
    <w:tmpl w:val="D00E6092"/>
    <w:lvl w:ilvl="0" w:tplc="565C7802">
      <w:start w:val="1"/>
      <w:numFmt w:val="upperRoman"/>
      <w:pStyle w:val="05dHeadline1blue"/>
      <w:lvlText w:val="%1."/>
      <w:lvlJc w:val="left"/>
      <w:pPr>
        <w:tabs>
          <w:tab w:val="num" w:pos="284"/>
        </w:tabs>
        <w:ind w:left="284" w:hanging="284"/>
      </w:pPr>
      <w:rPr>
        <w:rFonts w:ascii="Georgia" w:hAnsi="Georgia" w:hint="default"/>
        <w:b/>
        <w:i w:val="0"/>
        <w:sz w:val="2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5" w15:restartNumberingAfterBreak="0">
    <w:nsid w:val="3C90278F"/>
    <w:multiLevelType w:val="singleLevel"/>
    <w:tmpl w:val="0FE08974"/>
    <w:name w:val="Tiret 0"/>
    <w:lvl w:ilvl="0">
      <w:start w:val="1"/>
      <w:numFmt w:val="bullet"/>
      <w:lvlRestart w:val="0"/>
      <w:pStyle w:val="Tiret3"/>
      <w:lvlText w:val="–"/>
      <w:lvlJc w:val="left"/>
      <w:pPr>
        <w:tabs>
          <w:tab w:val="num" w:pos="2551"/>
        </w:tabs>
        <w:ind w:left="2551" w:hanging="567"/>
      </w:pPr>
    </w:lvl>
  </w:abstractNum>
  <w:abstractNum w:abstractNumId="16" w15:restartNumberingAfterBreak="0">
    <w:nsid w:val="44261A85"/>
    <w:multiLevelType w:val="hybridMultilevel"/>
    <w:tmpl w:val="475889F8"/>
    <w:lvl w:ilvl="0" w:tplc="B8A4E8DA">
      <w:start w:val="1"/>
      <w:numFmt w:val="decimal"/>
      <w:pStyle w:val="aNEW-Paragraph"/>
      <w:lvlText w:val="%1."/>
      <w:lvlJc w:val="left"/>
      <w:pPr>
        <w:tabs>
          <w:tab w:val="num" w:pos="851"/>
        </w:tabs>
        <w:ind w:left="851" w:hanging="284"/>
      </w:pPr>
      <w:rPr>
        <w:rFonts w:ascii="Georgia" w:hAnsi="Georgia" w:hint="default"/>
        <w:b w:val="0"/>
        <w:sz w:val="20"/>
        <w:lang w:val="en-GB"/>
      </w:rPr>
    </w:lvl>
    <w:lvl w:ilvl="1" w:tplc="76C853DA">
      <w:start w:val="1"/>
      <w:numFmt w:val="lowerRoman"/>
      <w:pStyle w:val="NEW-Paragraph-level2"/>
      <w:lvlText w:val="%2."/>
      <w:lvlJc w:val="left"/>
      <w:pPr>
        <w:tabs>
          <w:tab w:val="num" w:pos="1361"/>
        </w:tabs>
        <w:ind w:left="1361" w:hanging="45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tplc="A71A21D6">
      <w:start w:val="1"/>
      <w:numFmt w:val="lowerRoman"/>
      <w:lvlText w:val="%3."/>
      <w:lvlJc w:val="left"/>
      <w:pPr>
        <w:tabs>
          <w:tab w:val="num" w:pos="2727"/>
        </w:tabs>
        <w:ind w:left="2835" w:hanging="288"/>
      </w:pPr>
      <w:rPr>
        <w:rFonts w:hint="default"/>
      </w:rPr>
    </w:lvl>
    <w:lvl w:ilvl="3" w:tplc="0407000F">
      <w:start w:val="1"/>
      <w:numFmt w:val="decimal"/>
      <w:lvlText w:val="%4."/>
      <w:lvlJc w:val="left"/>
      <w:pPr>
        <w:tabs>
          <w:tab w:val="num" w:pos="3447"/>
        </w:tabs>
        <w:ind w:left="3447" w:hanging="360"/>
      </w:pPr>
    </w:lvl>
    <w:lvl w:ilvl="4" w:tplc="04070019" w:tentative="1">
      <w:start w:val="1"/>
      <w:numFmt w:val="lowerLetter"/>
      <w:lvlText w:val="%5."/>
      <w:lvlJc w:val="left"/>
      <w:pPr>
        <w:tabs>
          <w:tab w:val="num" w:pos="4167"/>
        </w:tabs>
        <w:ind w:left="4167" w:hanging="360"/>
      </w:pPr>
    </w:lvl>
    <w:lvl w:ilvl="5" w:tplc="0407001B" w:tentative="1">
      <w:start w:val="1"/>
      <w:numFmt w:val="lowerRoman"/>
      <w:lvlText w:val="%6."/>
      <w:lvlJc w:val="right"/>
      <w:pPr>
        <w:tabs>
          <w:tab w:val="num" w:pos="4887"/>
        </w:tabs>
        <w:ind w:left="4887" w:hanging="180"/>
      </w:pPr>
    </w:lvl>
    <w:lvl w:ilvl="6" w:tplc="0407000F" w:tentative="1">
      <w:start w:val="1"/>
      <w:numFmt w:val="decimal"/>
      <w:lvlText w:val="%7."/>
      <w:lvlJc w:val="left"/>
      <w:pPr>
        <w:tabs>
          <w:tab w:val="num" w:pos="5607"/>
        </w:tabs>
        <w:ind w:left="5607" w:hanging="360"/>
      </w:pPr>
    </w:lvl>
    <w:lvl w:ilvl="7" w:tplc="04070019" w:tentative="1">
      <w:start w:val="1"/>
      <w:numFmt w:val="lowerLetter"/>
      <w:lvlText w:val="%8."/>
      <w:lvlJc w:val="left"/>
      <w:pPr>
        <w:tabs>
          <w:tab w:val="num" w:pos="6327"/>
        </w:tabs>
        <w:ind w:left="6327" w:hanging="360"/>
      </w:pPr>
    </w:lvl>
    <w:lvl w:ilvl="8" w:tplc="0407001B" w:tentative="1">
      <w:start w:val="1"/>
      <w:numFmt w:val="lowerRoman"/>
      <w:lvlText w:val="%9."/>
      <w:lvlJc w:val="right"/>
      <w:pPr>
        <w:tabs>
          <w:tab w:val="num" w:pos="7047"/>
        </w:tabs>
        <w:ind w:left="7047" w:hanging="180"/>
      </w:pPr>
    </w:lvl>
  </w:abstractNum>
  <w:abstractNum w:abstractNumId="17" w15:restartNumberingAfterBreak="0">
    <w:nsid w:val="48842C30"/>
    <w:multiLevelType w:val="singleLevel"/>
    <w:tmpl w:val="4FA60B90"/>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8" w15:restartNumberingAfterBreak="0">
    <w:nsid w:val="4A8501C1"/>
    <w:multiLevelType w:val="hybridMultilevel"/>
    <w:tmpl w:val="5B926852"/>
    <w:lvl w:ilvl="0" w:tplc="CECA9C4C">
      <w:start w:val="1"/>
      <w:numFmt w:val="decimal"/>
      <w:pStyle w:val="CPQuestions"/>
      <w:lvlText w:val="Q%1."/>
      <w:lvlJc w:val="right"/>
      <w:pPr>
        <w:ind w:left="720" w:hanging="360"/>
      </w:pPr>
      <w:rPr>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BAE2256"/>
    <w:multiLevelType w:val="hybridMultilevel"/>
    <w:tmpl w:val="13D402CA"/>
    <w:lvl w:ilvl="0" w:tplc="BEB48E84">
      <w:start w:val="1"/>
      <w:numFmt w:val="decimal"/>
      <w:lvlText w:val="%1."/>
      <w:lvlJc w:val="left"/>
      <w:pPr>
        <w:tabs>
          <w:tab w:val="num" w:pos="284"/>
        </w:tabs>
        <w:ind w:left="284" w:hanging="284"/>
      </w:pPr>
      <w:rPr>
        <w:rFonts w:ascii="Georgia" w:hAnsi="Georgia" w:hint="default"/>
        <w:b w:val="0"/>
        <w:i w:val="0"/>
        <w:sz w:val="20"/>
        <w:lang w:val="en-GB"/>
      </w:rPr>
    </w:lvl>
    <w:lvl w:ilvl="1" w:tplc="6726A2CE">
      <w:start w:val="1"/>
      <w:numFmt w:val="lowerRoman"/>
      <w:lvlText w:val="%2."/>
      <w:lvlJc w:val="left"/>
      <w:pPr>
        <w:tabs>
          <w:tab w:val="num" w:pos="1440"/>
        </w:tabs>
        <w:ind w:left="1440" w:hanging="360"/>
      </w:pPr>
      <w:rPr>
        <w:rFonts w:hint="default"/>
        <w:b w:val="0"/>
        <w:lang w:val="en-GB"/>
      </w:rPr>
    </w:lvl>
    <w:lvl w:ilvl="2" w:tplc="4C12BD96">
      <w:start w:val="1"/>
      <w:numFmt w:val="lowerLetter"/>
      <w:pStyle w:val="NEW-Paragraph-level3"/>
      <w:lvlText w:val="%3."/>
      <w:lvlJc w:val="left"/>
      <w:pPr>
        <w:tabs>
          <w:tab w:val="num" w:pos="1031"/>
        </w:tabs>
        <w:ind w:left="1139" w:hanging="288"/>
      </w:pPr>
    </w:lvl>
    <w:lvl w:ilvl="3" w:tplc="0407000F">
      <w:start w:val="1"/>
      <w:numFmt w:val="decimal"/>
      <w:lvlText w:val="%4."/>
      <w:lvlJc w:val="left"/>
      <w:pPr>
        <w:tabs>
          <w:tab w:val="num" w:pos="2880"/>
        </w:tabs>
        <w:ind w:left="2880" w:hanging="360"/>
      </w:pPr>
    </w:lvl>
    <w:lvl w:ilvl="4" w:tplc="F4C2529A">
      <w:start w:val="1"/>
      <w:numFmt w:val="lowerLetter"/>
      <w:lvlText w:val="%5)"/>
      <w:lvlJc w:val="left"/>
      <w:pPr>
        <w:ind w:left="3600" w:hanging="360"/>
      </w:pPr>
    </w:lvl>
    <w:lvl w:ilvl="5" w:tplc="FD041300">
      <w:start w:val="8"/>
      <w:numFmt w:val="bullet"/>
      <w:lvlText w:val="-"/>
      <w:lvlJc w:val="left"/>
      <w:pPr>
        <w:ind w:left="4500" w:hanging="360"/>
      </w:pPr>
      <w:rPr>
        <w:rFonts w:ascii="Georgia" w:eastAsia="Times New Roman" w:hAnsi="Georgia" w:cs="Times New Roman" w:hint="default"/>
      </w:rPr>
    </w:lvl>
    <w:lvl w:ilvl="6" w:tplc="30B61B3A">
      <w:start w:val="1"/>
      <w:numFmt w:val="lowerRoman"/>
      <w:lvlText w:val="(%7)"/>
      <w:lvlJc w:val="left"/>
      <w:pPr>
        <w:ind w:left="1004" w:hanging="720"/>
      </w:pPr>
    </w:lvl>
    <w:lvl w:ilvl="7" w:tplc="04070019">
      <w:start w:val="1"/>
      <w:numFmt w:val="lowerLetter"/>
      <w:lvlText w:val="%8."/>
      <w:lvlJc w:val="left"/>
      <w:pPr>
        <w:tabs>
          <w:tab w:val="num" w:pos="5760"/>
        </w:tabs>
        <w:ind w:left="5760" w:hanging="360"/>
      </w:pPr>
    </w:lvl>
    <w:lvl w:ilvl="8" w:tplc="0407001B">
      <w:start w:val="1"/>
      <w:numFmt w:val="lowerRoman"/>
      <w:lvlText w:val="%9."/>
      <w:lvlJc w:val="right"/>
      <w:pPr>
        <w:tabs>
          <w:tab w:val="num" w:pos="6480"/>
        </w:tabs>
        <w:ind w:left="6480" w:hanging="180"/>
      </w:pPr>
    </w:lvl>
  </w:abstractNum>
  <w:abstractNum w:abstractNumId="20" w15:restartNumberingAfterBreak="0">
    <w:nsid w:val="4C7151D2"/>
    <w:multiLevelType w:val="hybridMultilevel"/>
    <w:tmpl w:val="DE90C632"/>
    <w:lvl w:ilvl="0" w:tplc="08090001">
      <w:start w:val="1"/>
      <w:numFmt w:val="bullet"/>
      <w:pStyle w:val="ListBullet"/>
      <w:lvlText w:val=""/>
      <w:lvlJc w:val="left"/>
      <w:pPr>
        <w:tabs>
          <w:tab w:val="num" w:pos="735"/>
        </w:tabs>
        <w:ind w:left="735" w:hanging="375"/>
      </w:pPr>
      <w:rPr>
        <w:rFonts w:ascii="Symbol" w:hAnsi="Symbol" w:hint="default"/>
      </w:rPr>
    </w:lvl>
    <w:lvl w:ilvl="1" w:tplc="99749D40">
      <w:start w:val="1"/>
      <w:numFmt w:val="bullet"/>
      <w:lvlText w:val=""/>
      <w:lvlJc w:val="left"/>
      <w:pPr>
        <w:tabs>
          <w:tab w:val="num" w:pos="1515"/>
        </w:tabs>
        <w:ind w:left="1515" w:hanging="435"/>
      </w:pPr>
      <w:rPr>
        <w:rFonts w:ascii="Symbol" w:hAnsi="Symbol" w:hint="default"/>
      </w:rPr>
    </w:lvl>
    <w:lvl w:ilvl="2" w:tplc="D6283A10">
      <w:numFmt w:val="bullet"/>
      <w:lvlText w:val="-"/>
      <w:lvlJc w:val="left"/>
      <w:pPr>
        <w:ind w:left="2340" w:hanging="360"/>
      </w:pPr>
      <w:rPr>
        <w:rFonts w:ascii="Georgia" w:eastAsia="Times New Roman" w:hAnsi="Georgia" w:cs="Times New Roman" w:hint="default"/>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21" w15:restartNumberingAfterBreak="0">
    <w:nsid w:val="53260F13"/>
    <w:multiLevelType w:val="multilevel"/>
    <w:tmpl w:val="CCD817B6"/>
    <w:lvl w:ilvl="0">
      <w:start w:val="1"/>
      <w:numFmt w:val="upperRoman"/>
      <w:pStyle w:val="05cHeadline1"/>
      <w:lvlText w:val="%1."/>
      <w:lvlJc w:val="left"/>
      <w:pPr>
        <w:tabs>
          <w:tab w:val="num" w:pos="567"/>
        </w:tabs>
        <w:ind w:left="567" w:hanging="567"/>
      </w:pPr>
      <w:rPr>
        <w:rFonts w:ascii="Georgia" w:hAnsi="Georgia" w:hint="default"/>
        <w:b/>
        <w:i w:val="0"/>
        <w:sz w:val="20"/>
      </w:rPr>
    </w:lvl>
    <w:lvl w:ilvl="1">
      <w:start w:val="1"/>
      <w:numFmt w:val="upperRoman"/>
      <w:pStyle w:val="05eHeadline2"/>
      <w:lvlText w:val="%1.%2."/>
      <w:lvlJc w:val="left"/>
      <w:pPr>
        <w:tabs>
          <w:tab w:val="num" w:pos="567"/>
        </w:tabs>
        <w:ind w:left="567" w:hanging="283"/>
      </w:pPr>
      <w:rPr>
        <w:rFonts w:ascii="Georgia" w:hAnsi="Georgia" w:hint="default"/>
        <w:b w:val="0"/>
        <w:i w:val="0"/>
        <w:sz w:val="20"/>
      </w:rPr>
    </w:lvl>
    <w:lvl w:ilvl="2">
      <w:start w:val="2"/>
      <w:numFmt w:val="upperRoman"/>
      <w:lvlText w:val="%3.%2"/>
      <w:lvlJc w:val="left"/>
      <w:pPr>
        <w:tabs>
          <w:tab w:val="num" w:pos="567"/>
        </w:tabs>
        <w:ind w:left="567" w:hanging="283"/>
      </w:pPr>
      <w:rPr>
        <w:rFonts w:ascii="Georgia" w:hAnsi="Georgia" w:hint="default"/>
        <w:sz w:val="20"/>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2" w15:restartNumberingAfterBreak="0">
    <w:nsid w:val="54593082"/>
    <w:multiLevelType w:val="singleLevel"/>
    <w:tmpl w:val="EDE069AC"/>
    <w:name w:val="Default"/>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3" w15:restartNumberingAfterBreak="0">
    <w:nsid w:val="55DE60E9"/>
    <w:multiLevelType w:val="hybridMultilevel"/>
    <w:tmpl w:val="1084069A"/>
    <w:lvl w:ilvl="0" w:tplc="B532C018">
      <w:start w:val="2"/>
      <w:numFmt w:val="upperRoman"/>
      <w:pStyle w:val="Heading1"/>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 w15:restartNumberingAfterBreak="0">
    <w:nsid w:val="568864DC"/>
    <w:multiLevelType w:val="singleLevel"/>
    <w:tmpl w:val="485EBDAC"/>
    <w:lvl w:ilvl="0">
      <w:start w:val="1"/>
      <w:numFmt w:val="bullet"/>
      <w:lvlRestart w:val="0"/>
      <w:pStyle w:val="Tiret4"/>
      <w:lvlText w:val="–"/>
      <w:lvlJc w:val="left"/>
      <w:pPr>
        <w:tabs>
          <w:tab w:val="num" w:pos="3118"/>
        </w:tabs>
        <w:ind w:left="3118" w:hanging="567"/>
      </w:pPr>
    </w:lvl>
  </w:abstractNum>
  <w:abstractNum w:abstractNumId="25" w15:restartNumberingAfterBreak="0">
    <w:nsid w:val="59F0103B"/>
    <w:multiLevelType w:val="hybridMultilevel"/>
    <w:tmpl w:val="9E10363A"/>
    <w:lvl w:ilvl="0" w:tplc="1C5E9BF6">
      <w:start w:val="1"/>
      <w:numFmt w:val="decimal"/>
      <w:lvlText w:val="%1."/>
      <w:lvlJc w:val="left"/>
      <w:pPr>
        <w:tabs>
          <w:tab w:val="num" w:pos="284"/>
        </w:tabs>
        <w:ind w:left="284" w:hanging="284"/>
      </w:pPr>
      <w:rPr>
        <w:rFonts w:ascii="Georgia" w:hAnsi="Georgia" w:hint="default"/>
        <w:sz w:val="20"/>
      </w:rPr>
    </w:lvl>
    <w:lvl w:ilvl="1" w:tplc="D85CD5A2">
      <w:start w:val="1"/>
      <w:numFmt w:val="lowerLetter"/>
      <w:pStyle w:val="aStyle"/>
      <w:lvlText w:val="%2)"/>
      <w:lvlJc w:val="left"/>
      <w:pPr>
        <w:tabs>
          <w:tab w:val="num" w:pos="1440"/>
        </w:tabs>
        <w:ind w:left="1440" w:hanging="360"/>
      </w:pPr>
      <w:rPr>
        <w:rFonts w:hint="default"/>
        <w:color w:val="auto"/>
      </w:r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6" w15:restartNumberingAfterBreak="0">
    <w:nsid w:val="5F342530"/>
    <w:multiLevelType w:val="singleLevel"/>
    <w:tmpl w:val="D5444702"/>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27" w15:restartNumberingAfterBreak="0">
    <w:nsid w:val="5F9C40AA"/>
    <w:multiLevelType w:val="singleLevel"/>
    <w:tmpl w:val="B89CB5A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8" w15:restartNumberingAfterBreak="0">
    <w:nsid w:val="605735B9"/>
    <w:multiLevelType w:val="hybridMultilevel"/>
    <w:tmpl w:val="AD1C76E8"/>
    <w:lvl w:ilvl="0" w:tplc="6658B948">
      <w:start w:val="1"/>
      <w:numFmt w:val="decimal"/>
      <w:pStyle w:val="Heading5"/>
      <w:lvlText w:val="Q%1:"/>
      <w:lvlJc w:val="left"/>
      <w:pPr>
        <w:ind w:left="360" w:hanging="360"/>
      </w:pPr>
      <w:rPr>
        <w:rFonts w:hint="default"/>
        <w:b/>
        <w:i w:val="0"/>
        <w:color w:val="auto"/>
        <w:sz w:val="20"/>
        <w:szCs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2970F71"/>
    <w:multiLevelType w:val="singleLevel"/>
    <w:tmpl w:val="A8CADBFA"/>
    <w:name w:val="Bullet 0"/>
    <w:lvl w:ilvl="0">
      <w:start w:val="1"/>
      <w:numFmt w:val="bullet"/>
      <w:pStyle w:val="ListNumber"/>
      <w:lvlText w:val="–"/>
      <w:lvlJc w:val="left"/>
      <w:pPr>
        <w:tabs>
          <w:tab w:val="num" w:pos="1417"/>
        </w:tabs>
        <w:ind w:left="1417" w:hanging="567"/>
      </w:pPr>
    </w:lvl>
  </w:abstractNum>
  <w:abstractNum w:abstractNumId="30" w15:restartNumberingAfterBreak="0">
    <w:nsid w:val="692F0EC0"/>
    <w:multiLevelType w:val="multilevel"/>
    <w:tmpl w:val="51EEA844"/>
    <w:styleLink w:val="Formatvorlage1"/>
    <w:lvl w:ilvl="0">
      <w:start w:val="1"/>
      <w:numFmt w:val="bullet"/>
      <w:lvlText w:val=""/>
      <w:lvlJc w:val="left"/>
      <w:pPr>
        <w:tabs>
          <w:tab w:val="num" w:pos="360"/>
        </w:tabs>
        <w:ind w:left="360" w:hanging="360"/>
      </w:pPr>
      <w:rPr>
        <w:rFonts w:ascii="Symbol" w:hAnsi="Symbol" w:hint="default"/>
        <w:sz w:val="28"/>
        <w:szCs w:val="28"/>
      </w:rPr>
    </w:lvl>
    <w:lvl w:ilvl="1">
      <w:start w:val="1"/>
      <w:numFmt w:val="bullet"/>
      <w:lvlText w:val=""/>
      <w:lvlJc w:val="left"/>
      <w:pPr>
        <w:tabs>
          <w:tab w:val="num" w:pos="720"/>
        </w:tabs>
        <w:ind w:left="720" w:hanging="360"/>
      </w:pPr>
      <w:rPr>
        <w:rFonts w:ascii="Symbol" w:hAnsi="Symbol" w:hint="default"/>
        <w:sz w:val="28"/>
        <w:szCs w:val="24"/>
      </w:rPr>
    </w:lvl>
    <w:lvl w:ilvl="2">
      <w:start w:val="1"/>
      <w:numFmt w:val="bullet"/>
      <w:lvlText w:val=""/>
      <w:lvlJc w:val="left"/>
      <w:pPr>
        <w:tabs>
          <w:tab w:val="num" w:pos="1072"/>
        </w:tabs>
        <w:ind w:left="1072" w:hanging="358"/>
      </w:pPr>
      <w:rPr>
        <w:rFonts w:ascii="Symbol" w:hAnsi="Symbol" w:hint="default"/>
        <w:sz w:val="28"/>
        <w:szCs w:val="22"/>
      </w:rPr>
    </w:lvl>
    <w:lvl w:ilvl="3">
      <w:start w:val="1"/>
      <w:numFmt w:val="bullet"/>
      <w:lvlText w:val=""/>
      <w:lvlJc w:val="left"/>
      <w:pPr>
        <w:tabs>
          <w:tab w:val="num" w:pos="1429"/>
        </w:tabs>
        <w:ind w:left="1429" w:hanging="357"/>
      </w:pPr>
      <w:rPr>
        <w:rFonts w:ascii="Symbol" w:hAnsi="Symbol" w:hint="default"/>
        <w:sz w:val="28"/>
      </w:rPr>
    </w:lvl>
    <w:lvl w:ilvl="4">
      <w:start w:val="1"/>
      <w:numFmt w:val="bullet"/>
      <w:lvlText w:val=""/>
      <w:lvlJc w:val="left"/>
      <w:pPr>
        <w:tabs>
          <w:tab w:val="num" w:pos="1786"/>
        </w:tabs>
        <w:ind w:left="1786" w:hanging="357"/>
      </w:pPr>
      <w:rPr>
        <w:rFonts w:ascii="Symbol" w:hAnsi="Symbol" w:hint="default"/>
        <w:sz w:val="28"/>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1" w15:restartNumberingAfterBreak="0">
    <w:nsid w:val="6E271A2D"/>
    <w:multiLevelType w:val="multilevel"/>
    <w:tmpl w:val="7E924272"/>
    <w:lvl w:ilvl="0">
      <w:start w:val="2"/>
      <w:numFmt w:val="decimal"/>
      <w:pStyle w:val="CPTitle1"/>
      <w:lvlText w:val="%1."/>
      <w:lvlJc w:val="left"/>
      <w:pPr>
        <w:tabs>
          <w:tab w:val="num" w:pos="567"/>
        </w:tabs>
        <w:ind w:left="0" w:firstLine="0"/>
      </w:pPr>
      <w:rPr>
        <w:rFonts w:ascii="Arial" w:hAnsi="Arial" w:cs="Times New Roman" w:hint="default"/>
        <w:b/>
        <w:i w:val="0"/>
        <w:sz w:val="32"/>
      </w:rPr>
    </w:lvl>
    <w:lvl w:ilvl="1">
      <w:start w:val="1"/>
      <w:numFmt w:val="none"/>
      <w:lvlRestart w:val="0"/>
      <w:suff w:val="nothing"/>
      <w:lvlText w:val="%2"/>
      <w:lvlJc w:val="left"/>
      <w:pPr>
        <w:ind w:left="0" w:firstLine="0"/>
      </w:pPr>
    </w:lvl>
    <w:lvl w:ilvl="2">
      <w:start w:val="1"/>
      <w:numFmt w:val="decimal"/>
      <w:lvlRestart w:val="1"/>
      <w:pStyle w:val="CPTitle3"/>
      <w:lvlText w:val="%1.%3."/>
      <w:lvlJc w:val="left"/>
      <w:pPr>
        <w:tabs>
          <w:tab w:val="num" w:pos="567"/>
        </w:tabs>
        <w:ind w:left="0" w:firstLine="0"/>
      </w:pPr>
      <w:rPr>
        <w:rFonts w:ascii="Arial" w:hAnsi="Arial" w:cs="Times New Roman" w:hint="default"/>
        <w:b/>
        <w:i w:val="0"/>
        <w:sz w:val="28"/>
      </w:rPr>
    </w:lvl>
    <w:lvl w:ilvl="3">
      <w:start w:val="1"/>
      <w:numFmt w:val="none"/>
      <w:lvlRestart w:val="0"/>
      <w:pStyle w:val="CPTitle4"/>
      <w:suff w:val="nothing"/>
      <w:lvlText w:val=""/>
      <w:lvlJc w:val="left"/>
      <w:pPr>
        <w:ind w:left="0" w:firstLine="0"/>
      </w:pPr>
    </w:lvl>
    <w:lvl w:ilvl="4">
      <w:start w:val="1"/>
      <w:numFmt w:val="none"/>
      <w:lvlRestart w:val="0"/>
      <w:pStyle w:val="CPTitle5"/>
      <w:suff w:val="nothing"/>
      <w:lvlText w:val=""/>
      <w:lvlJc w:val="left"/>
      <w:pPr>
        <w:ind w:left="0" w:firstLine="0"/>
      </w:pPr>
    </w:lvl>
    <w:lvl w:ilvl="5">
      <w:start w:val="1"/>
      <w:numFmt w:val="none"/>
      <w:lvlRestart w:val="0"/>
      <w:pStyle w:val="CPTitle6"/>
      <w:suff w:val="nothing"/>
      <w:lvlText w:val=""/>
      <w:lvlJc w:val="left"/>
      <w:pPr>
        <w:ind w:left="0" w:firstLine="0"/>
      </w:pPr>
      <w:rPr>
        <w:rFonts w:ascii="Arial" w:hAnsi="Arial" w:cs="Times New Roman" w:hint="default"/>
        <w:sz w:val="22"/>
      </w:rPr>
    </w:lvl>
    <w:lvl w:ilvl="6">
      <w:start w:val="1"/>
      <w:numFmt w:val="decimal"/>
      <w:lvlRestart w:val="3"/>
      <w:pStyle w:val="CPNumPar"/>
      <w:lvlText w:val="%7."/>
      <w:lvlJc w:val="left"/>
      <w:pPr>
        <w:ind w:left="425" w:hanging="425"/>
      </w:pPr>
      <w:rPr>
        <w:rFonts w:ascii="Arial" w:hAnsi="Arial" w:cs="Times New Roman" w:hint="default"/>
        <w:sz w:val="22"/>
      </w:rPr>
    </w:lvl>
    <w:lvl w:ilvl="7">
      <w:start w:val="1"/>
      <w:numFmt w:val="lowerRoman"/>
      <w:pStyle w:val="CPisubtitles"/>
      <w:lvlText w:val="%8."/>
      <w:lvlJc w:val="left"/>
      <w:pPr>
        <w:ind w:left="851" w:hanging="426"/>
      </w:pPr>
      <w:rPr>
        <w:rFonts w:ascii="Arial" w:hAnsi="Arial" w:cs="Times New Roman" w:hint="default"/>
        <w:sz w:val="22"/>
      </w:rPr>
    </w:lvl>
    <w:lvl w:ilvl="8">
      <w:start w:val="1"/>
      <w:numFmt w:val="lowerLetter"/>
      <w:pStyle w:val="CPasubtitles"/>
      <w:lvlText w:val="%9."/>
      <w:lvlJc w:val="left"/>
      <w:pPr>
        <w:ind w:left="1276" w:hanging="425"/>
      </w:pPr>
      <w:rPr>
        <w:rFonts w:ascii="Arial" w:hAnsi="Arial" w:cs="Times New Roman" w:hint="default"/>
        <w:sz w:val="22"/>
      </w:rPr>
    </w:lvl>
  </w:abstractNum>
  <w:abstractNum w:abstractNumId="32" w15:restartNumberingAfterBreak="0">
    <w:nsid w:val="6E285623"/>
    <w:multiLevelType w:val="hybridMultilevel"/>
    <w:tmpl w:val="D6B6B45A"/>
    <w:lvl w:ilvl="0" w:tplc="5C48B45C">
      <w:start w:val="1"/>
      <w:numFmt w:val="decimal"/>
      <w:pStyle w:val="CPQuest2"/>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01A6077"/>
    <w:multiLevelType w:val="hybridMultilevel"/>
    <w:tmpl w:val="E9FE70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11167E2"/>
    <w:multiLevelType w:val="multilevel"/>
    <w:tmpl w:val="C3843A7A"/>
    <w:lvl w:ilvl="0">
      <w:start w:val="1"/>
      <w:numFmt w:val="decimal"/>
      <w:lvlRestart w:val="0"/>
      <w:pStyle w:val="NumPar1"/>
      <w:lvlText w:val="%1."/>
      <w:lvlJc w:val="left"/>
      <w:pPr>
        <w:tabs>
          <w:tab w:val="num" w:pos="850"/>
        </w:tabs>
        <w:ind w:left="850" w:hanging="850"/>
      </w:pPr>
      <w:rPr>
        <w:rFonts w:cs="Times New Roman"/>
      </w:rPr>
    </w:lvl>
    <w:lvl w:ilvl="1">
      <w:start w:val="1"/>
      <w:numFmt w:val="decimal"/>
      <w:pStyle w:val="NumPar2"/>
      <w:lvlText w:val="%1.%2."/>
      <w:lvlJc w:val="left"/>
      <w:pPr>
        <w:tabs>
          <w:tab w:val="num" w:pos="850"/>
        </w:tabs>
        <w:ind w:left="85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5" w15:restartNumberingAfterBreak="0">
    <w:nsid w:val="78D24FE2"/>
    <w:multiLevelType w:val="hybridMultilevel"/>
    <w:tmpl w:val="8DCC5F14"/>
    <w:lvl w:ilvl="0" w:tplc="0C0A000F">
      <w:start w:val="1"/>
      <w:numFmt w:val="decimal"/>
      <w:pStyle w:val="Tiret1"/>
      <w:lvlText w:val="%1."/>
      <w:lvlJc w:val="left"/>
      <w:pPr>
        <w:ind w:left="1776" w:hanging="360"/>
      </w:pPr>
    </w:lvl>
    <w:lvl w:ilvl="1" w:tplc="0C0A0019">
      <w:start w:val="1"/>
      <w:numFmt w:val="lowerLetter"/>
      <w:lvlText w:val="%2."/>
      <w:lvlJc w:val="left"/>
      <w:pPr>
        <w:ind w:left="2496" w:hanging="360"/>
      </w:pPr>
    </w:lvl>
    <w:lvl w:ilvl="2" w:tplc="0C0A001B">
      <w:start w:val="1"/>
      <w:numFmt w:val="lowerRoman"/>
      <w:lvlText w:val="%3."/>
      <w:lvlJc w:val="right"/>
      <w:pPr>
        <w:ind w:left="3216" w:hanging="180"/>
      </w:pPr>
    </w:lvl>
    <w:lvl w:ilvl="3" w:tplc="0C0A000F">
      <w:start w:val="1"/>
      <w:numFmt w:val="decimal"/>
      <w:lvlText w:val="%4."/>
      <w:lvlJc w:val="left"/>
      <w:pPr>
        <w:ind w:left="3936" w:hanging="360"/>
      </w:pPr>
    </w:lvl>
    <w:lvl w:ilvl="4" w:tplc="0C0A0019">
      <w:start w:val="1"/>
      <w:numFmt w:val="lowerLetter"/>
      <w:lvlText w:val="%5."/>
      <w:lvlJc w:val="left"/>
      <w:pPr>
        <w:ind w:left="4656" w:hanging="360"/>
      </w:pPr>
    </w:lvl>
    <w:lvl w:ilvl="5" w:tplc="0C0A001B">
      <w:start w:val="1"/>
      <w:numFmt w:val="lowerRoman"/>
      <w:lvlText w:val="%6."/>
      <w:lvlJc w:val="right"/>
      <w:pPr>
        <w:ind w:left="5376" w:hanging="180"/>
      </w:pPr>
    </w:lvl>
    <w:lvl w:ilvl="6" w:tplc="0C0A000F">
      <w:start w:val="1"/>
      <w:numFmt w:val="decimal"/>
      <w:lvlText w:val="%7."/>
      <w:lvlJc w:val="left"/>
      <w:pPr>
        <w:ind w:left="6096" w:hanging="360"/>
      </w:pPr>
    </w:lvl>
    <w:lvl w:ilvl="7" w:tplc="0C0A0019">
      <w:start w:val="1"/>
      <w:numFmt w:val="lowerLetter"/>
      <w:lvlText w:val="%8."/>
      <w:lvlJc w:val="left"/>
      <w:pPr>
        <w:ind w:left="6816" w:hanging="360"/>
      </w:pPr>
    </w:lvl>
    <w:lvl w:ilvl="8" w:tplc="0C0A001B">
      <w:start w:val="1"/>
      <w:numFmt w:val="lowerRoman"/>
      <w:lvlText w:val="%9."/>
      <w:lvlJc w:val="right"/>
      <w:pPr>
        <w:ind w:left="7536" w:hanging="180"/>
      </w:pPr>
    </w:lvl>
  </w:abstractNum>
  <w:abstractNum w:abstractNumId="36" w15:restartNumberingAfterBreak="0">
    <w:nsid w:val="7BE95D7F"/>
    <w:multiLevelType w:val="multilevel"/>
    <w:tmpl w:val="F126F780"/>
    <w:lvl w:ilvl="0">
      <w:start w:val="1"/>
      <w:numFmt w:val="decimal"/>
      <w:lvlRestart w:val="0"/>
      <w:pStyle w:val="Point0number"/>
      <w:lvlText w:val="(%1)"/>
      <w:lvlJc w:val="left"/>
      <w:pPr>
        <w:tabs>
          <w:tab w:val="num" w:pos="850"/>
        </w:tabs>
        <w:ind w:left="850" w:hanging="850"/>
      </w:pPr>
      <w:rPr>
        <w:rFonts w:cs="Times New Roman"/>
      </w:rPr>
    </w:lvl>
    <w:lvl w:ilvl="1">
      <w:start w:val="1"/>
      <w:numFmt w:val="lowerLetter"/>
      <w:pStyle w:val="Point0letter"/>
      <w:lvlText w:val="(%2)"/>
      <w:lvlJc w:val="left"/>
      <w:pPr>
        <w:tabs>
          <w:tab w:val="num" w:pos="850"/>
        </w:tabs>
        <w:ind w:left="850" w:hanging="850"/>
      </w:pPr>
      <w:rPr>
        <w:rFonts w:cs="Times New Roman"/>
      </w:rPr>
    </w:lvl>
    <w:lvl w:ilvl="2">
      <w:start w:val="1"/>
      <w:numFmt w:val="decimal"/>
      <w:pStyle w:val="Point1number"/>
      <w:lvlText w:val="(%3)"/>
      <w:lvlJc w:val="left"/>
      <w:pPr>
        <w:tabs>
          <w:tab w:val="num" w:pos="1417"/>
        </w:tabs>
        <w:ind w:left="1417" w:hanging="567"/>
      </w:pPr>
      <w:rPr>
        <w:rFonts w:cs="Times New Roman"/>
      </w:rPr>
    </w:lvl>
    <w:lvl w:ilvl="3">
      <w:start w:val="1"/>
      <w:numFmt w:val="lowerLetter"/>
      <w:pStyle w:val="Point1letter"/>
      <w:lvlText w:val="(%4)"/>
      <w:lvlJc w:val="left"/>
      <w:pPr>
        <w:tabs>
          <w:tab w:val="num" w:pos="1417"/>
        </w:tabs>
        <w:ind w:left="1417" w:hanging="567"/>
      </w:pPr>
      <w:rPr>
        <w:rFonts w:cs="Times New Roman"/>
      </w:rPr>
    </w:lvl>
    <w:lvl w:ilvl="4">
      <w:start w:val="1"/>
      <w:numFmt w:val="decimal"/>
      <w:pStyle w:val="Point2number"/>
      <w:lvlText w:val="(%5)"/>
      <w:lvlJc w:val="left"/>
      <w:pPr>
        <w:tabs>
          <w:tab w:val="num" w:pos="1984"/>
        </w:tabs>
        <w:ind w:left="1984" w:hanging="567"/>
      </w:pPr>
      <w:rPr>
        <w:rFonts w:cs="Times New Roman"/>
      </w:rPr>
    </w:lvl>
    <w:lvl w:ilvl="5">
      <w:start w:val="1"/>
      <w:numFmt w:val="lowerLetter"/>
      <w:pStyle w:val="Point2letter"/>
      <w:lvlText w:val="(%6)"/>
      <w:lvlJc w:val="left"/>
      <w:pPr>
        <w:tabs>
          <w:tab w:val="num" w:pos="1984"/>
        </w:tabs>
        <w:ind w:left="1984" w:hanging="567"/>
      </w:pPr>
      <w:rPr>
        <w:rFonts w:cs="Times New Roman"/>
      </w:rPr>
    </w:lvl>
    <w:lvl w:ilvl="6">
      <w:start w:val="1"/>
      <w:numFmt w:val="decimal"/>
      <w:pStyle w:val="Point3number"/>
      <w:lvlText w:val="(%7)"/>
      <w:lvlJc w:val="left"/>
      <w:pPr>
        <w:tabs>
          <w:tab w:val="num" w:pos="2551"/>
        </w:tabs>
        <w:ind w:left="2551" w:hanging="567"/>
      </w:pPr>
      <w:rPr>
        <w:rFonts w:cs="Times New Roman"/>
      </w:rPr>
    </w:lvl>
    <w:lvl w:ilvl="7">
      <w:start w:val="1"/>
      <w:numFmt w:val="lowerLetter"/>
      <w:pStyle w:val="Point3letter"/>
      <w:lvlText w:val="(%8)"/>
      <w:lvlJc w:val="left"/>
      <w:pPr>
        <w:tabs>
          <w:tab w:val="num" w:pos="2551"/>
        </w:tabs>
        <w:ind w:left="2551" w:hanging="567"/>
      </w:pPr>
      <w:rPr>
        <w:rFonts w:cs="Times New Roman"/>
      </w:rPr>
    </w:lvl>
    <w:lvl w:ilvl="8">
      <w:start w:val="1"/>
      <w:numFmt w:val="lowerLetter"/>
      <w:pStyle w:val="Point4letter"/>
      <w:lvlText w:val="(%9)"/>
      <w:lvlJc w:val="left"/>
      <w:pPr>
        <w:tabs>
          <w:tab w:val="num" w:pos="3118"/>
        </w:tabs>
        <w:ind w:left="3118" w:hanging="567"/>
      </w:pPr>
      <w:rPr>
        <w:rFonts w:cs="Times New Roman"/>
      </w:rPr>
    </w:lvl>
  </w:abstractNum>
  <w:num w:numId="1">
    <w:abstractNumId w:val="14"/>
  </w:num>
  <w:num w:numId="2">
    <w:abstractNumId w:val="16"/>
  </w:num>
  <w:num w:numId="3">
    <w:abstractNumId w:val="10"/>
  </w:num>
  <w:num w:numId="4">
    <w:abstractNumId w:val="21"/>
  </w:num>
  <w:num w:numId="5">
    <w:abstractNumId w:val="23"/>
  </w:num>
  <w:num w:numId="6">
    <w:abstractNumId w:val="0"/>
  </w:num>
  <w:num w:numId="7">
    <w:abstractNumId w:val="3"/>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9"/>
  </w:num>
  <w:num w:numId="10">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5"/>
  </w:num>
  <w:num w:numId="13">
    <w:abstractNumId w:val="28"/>
  </w:num>
  <w:num w:numId="14">
    <w:abstractNumId w:val="20"/>
  </w:num>
  <w:num w:numId="15">
    <w:abstractNumId w:val="9"/>
  </w:num>
  <w:num w:numId="16">
    <w:abstractNumId w:val="1"/>
  </w:num>
  <w:num w:numId="17">
    <w:abstractNumId w:val="12"/>
  </w:num>
  <w:num w:numId="18">
    <w:abstractNumId w:val="13"/>
  </w:num>
  <w:num w:numId="19">
    <w:abstractNumId w:val="15"/>
  </w:num>
  <w:num w:numId="20">
    <w:abstractNumId w:val="24"/>
  </w:num>
  <w:num w:numId="21">
    <w:abstractNumId w:val="34"/>
  </w:num>
  <w:num w:numId="22">
    <w:abstractNumId w:val="22"/>
  </w:num>
  <w:num w:numId="23">
    <w:abstractNumId w:val="8"/>
  </w:num>
  <w:num w:numId="24">
    <w:abstractNumId w:val="27"/>
  </w:num>
  <w:num w:numId="25">
    <w:abstractNumId w:val="26"/>
  </w:num>
  <w:num w:numId="26">
    <w:abstractNumId w:val="17"/>
  </w:num>
  <w:num w:numId="27">
    <w:abstractNumId w:val="30"/>
  </w:num>
  <w:num w:numId="28">
    <w:abstractNumId w:val="36"/>
  </w:num>
  <w:num w:numId="29">
    <w:abstractNumId w:val="6"/>
  </w:num>
  <w:num w:numId="30">
    <w:abstractNumId w:val="2"/>
  </w:num>
  <w:num w:numId="31">
    <w:abstractNumId w:val="19"/>
  </w:num>
  <w:num w:numId="32">
    <w:abstractNumId w:val="18"/>
  </w:num>
  <w:num w:numId="33">
    <w:abstractNumId w:val="32"/>
  </w:num>
  <w:num w:numId="34">
    <w:abstractNumId w:val="31"/>
  </w:num>
  <w:num w:numId="35">
    <w:abstractNumId w:val="4"/>
  </w:num>
  <w:num w:numId="36">
    <w:abstractNumId w:val="33"/>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stylePaneFormatFilter w:val="1F01" w:allStyles="1" w:customStyles="0" w:latentStyles="0" w:stylesInUse="0" w:headingStyles="0" w:numberingStyles="0" w:tableStyles="0" w:directFormattingOnRuns="1" w:directFormattingOnParagraphs="1" w:directFormattingOnNumbering="1" w:directFormattingOnTables="1" w:clearFormatting="1" w:top3HeadingStyles="0" w:visibleStyles="0" w:alternateStyleNames="0"/>
  <w:documentProtection w:edit="readOnly" w:enforcement="1" w:cryptProviderType="rsaAES" w:cryptAlgorithmClass="hash" w:cryptAlgorithmType="typeAny" w:cryptAlgorithmSid="14" w:cryptSpinCount="100000" w:hash="paA8q7oc5iK+hjxM5j4YuFtAgUHmYZp93wJym7jn0Dr5tP6YbraqZC+l3OygXVZ9T9wSuOEa7XLn1gz3wmX42w==" w:salt="WZRSxJUKWYNPhHhTEZiS4A=="/>
  <w:defaultTabStop w:val="709"/>
  <w:autoHyphenation/>
  <w:hyphenationZone w:val="567"/>
  <w:characterSpacingControl w:val="doNotCompress"/>
  <w:hdrShapeDefaults>
    <o:shapedefaults v:ext="edit" spidmax="2050">
      <o:colormru v:ext="edit" colors="#2d4491,#283583"/>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2370"/>
    <w:rsid w:val="000006AD"/>
    <w:rsid w:val="00001490"/>
    <w:rsid w:val="00002232"/>
    <w:rsid w:val="00002491"/>
    <w:rsid w:val="0000378E"/>
    <w:rsid w:val="00003AEB"/>
    <w:rsid w:val="00005BBA"/>
    <w:rsid w:val="00005D8C"/>
    <w:rsid w:val="00006C2B"/>
    <w:rsid w:val="00007014"/>
    <w:rsid w:val="00007968"/>
    <w:rsid w:val="0001067A"/>
    <w:rsid w:val="00013CCE"/>
    <w:rsid w:val="000140D5"/>
    <w:rsid w:val="0001410B"/>
    <w:rsid w:val="000141D6"/>
    <w:rsid w:val="00014A95"/>
    <w:rsid w:val="00015B5E"/>
    <w:rsid w:val="00015F1D"/>
    <w:rsid w:val="0001774B"/>
    <w:rsid w:val="00020D0F"/>
    <w:rsid w:val="000215EB"/>
    <w:rsid w:val="00021E83"/>
    <w:rsid w:val="00023713"/>
    <w:rsid w:val="00023C4D"/>
    <w:rsid w:val="00025E71"/>
    <w:rsid w:val="00026226"/>
    <w:rsid w:val="00026269"/>
    <w:rsid w:val="00027154"/>
    <w:rsid w:val="00027ECF"/>
    <w:rsid w:val="000303BE"/>
    <w:rsid w:val="000344D6"/>
    <w:rsid w:val="00034960"/>
    <w:rsid w:val="00036FAE"/>
    <w:rsid w:val="00041858"/>
    <w:rsid w:val="0004389E"/>
    <w:rsid w:val="00045CA6"/>
    <w:rsid w:val="000463A6"/>
    <w:rsid w:val="00046CC9"/>
    <w:rsid w:val="00046E91"/>
    <w:rsid w:val="000502FE"/>
    <w:rsid w:val="0005126D"/>
    <w:rsid w:val="00051992"/>
    <w:rsid w:val="00051E9A"/>
    <w:rsid w:val="000521A7"/>
    <w:rsid w:val="00052F47"/>
    <w:rsid w:val="000537BB"/>
    <w:rsid w:val="0005399B"/>
    <w:rsid w:val="00054DE6"/>
    <w:rsid w:val="000569D7"/>
    <w:rsid w:val="000576D7"/>
    <w:rsid w:val="00060F72"/>
    <w:rsid w:val="00062592"/>
    <w:rsid w:val="000636A1"/>
    <w:rsid w:val="000649D9"/>
    <w:rsid w:val="000652BE"/>
    <w:rsid w:val="00066479"/>
    <w:rsid w:val="0006723C"/>
    <w:rsid w:val="00070376"/>
    <w:rsid w:val="00070630"/>
    <w:rsid w:val="00070974"/>
    <w:rsid w:val="00071EAD"/>
    <w:rsid w:val="00071F4E"/>
    <w:rsid w:val="00072271"/>
    <w:rsid w:val="00072B54"/>
    <w:rsid w:val="0007463D"/>
    <w:rsid w:val="00074979"/>
    <w:rsid w:val="000749F0"/>
    <w:rsid w:val="0007609D"/>
    <w:rsid w:val="00077C67"/>
    <w:rsid w:val="00080976"/>
    <w:rsid w:val="00081CEB"/>
    <w:rsid w:val="00081E60"/>
    <w:rsid w:val="00082D8E"/>
    <w:rsid w:val="00082E31"/>
    <w:rsid w:val="00083AA3"/>
    <w:rsid w:val="00085947"/>
    <w:rsid w:val="000868FE"/>
    <w:rsid w:val="000878D1"/>
    <w:rsid w:val="000921AE"/>
    <w:rsid w:val="000921D7"/>
    <w:rsid w:val="000925FF"/>
    <w:rsid w:val="000932E0"/>
    <w:rsid w:val="00094853"/>
    <w:rsid w:val="00094C4C"/>
    <w:rsid w:val="00096762"/>
    <w:rsid w:val="000969C8"/>
    <w:rsid w:val="0009752D"/>
    <w:rsid w:val="00097AEE"/>
    <w:rsid w:val="000A014A"/>
    <w:rsid w:val="000A0396"/>
    <w:rsid w:val="000A04B6"/>
    <w:rsid w:val="000A0E36"/>
    <w:rsid w:val="000A1BD2"/>
    <w:rsid w:val="000A2127"/>
    <w:rsid w:val="000A358F"/>
    <w:rsid w:val="000A43CC"/>
    <w:rsid w:val="000A7314"/>
    <w:rsid w:val="000A7B53"/>
    <w:rsid w:val="000A7B64"/>
    <w:rsid w:val="000B275C"/>
    <w:rsid w:val="000B2C3D"/>
    <w:rsid w:val="000B55C0"/>
    <w:rsid w:val="000B5DF2"/>
    <w:rsid w:val="000C06C9"/>
    <w:rsid w:val="000C1DCC"/>
    <w:rsid w:val="000C1FBC"/>
    <w:rsid w:val="000C2B6A"/>
    <w:rsid w:val="000C2F88"/>
    <w:rsid w:val="000C55C8"/>
    <w:rsid w:val="000C57C4"/>
    <w:rsid w:val="000C5FD3"/>
    <w:rsid w:val="000C701D"/>
    <w:rsid w:val="000C7C4A"/>
    <w:rsid w:val="000D17AA"/>
    <w:rsid w:val="000D2D0B"/>
    <w:rsid w:val="000D4660"/>
    <w:rsid w:val="000D705D"/>
    <w:rsid w:val="000D71F1"/>
    <w:rsid w:val="000D7EB9"/>
    <w:rsid w:val="000E0223"/>
    <w:rsid w:val="000E0CF3"/>
    <w:rsid w:val="000E18A8"/>
    <w:rsid w:val="000E1AEC"/>
    <w:rsid w:val="000E3937"/>
    <w:rsid w:val="000E4926"/>
    <w:rsid w:val="000E49B7"/>
    <w:rsid w:val="000E5F7F"/>
    <w:rsid w:val="000E7086"/>
    <w:rsid w:val="000E7C65"/>
    <w:rsid w:val="000F04D2"/>
    <w:rsid w:val="000F55B7"/>
    <w:rsid w:val="000F604F"/>
    <w:rsid w:val="000F7399"/>
    <w:rsid w:val="00101BF1"/>
    <w:rsid w:val="001027F1"/>
    <w:rsid w:val="00104F2E"/>
    <w:rsid w:val="001072DD"/>
    <w:rsid w:val="00110D7A"/>
    <w:rsid w:val="00111464"/>
    <w:rsid w:val="0011167D"/>
    <w:rsid w:val="00112892"/>
    <w:rsid w:val="00112E48"/>
    <w:rsid w:val="001130EA"/>
    <w:rsid w:val="001138E8"/>
    <w:rsid w:val="00114259"/>
    <w:rsid w:val="001168B2"/>
    <w:rsid w:val="00117C20"/>
    <w:rsid w:val="00120F0E"/>
    <w:rsid w:val="00121A5D"/>
    <w:rsid w:val="00121BED"/>
    <w:rsid w:val="00123D39"/>
    <w:rsid w:val="001244CD"/>
    <w:rsid w:val="0012566F"/>
    <w:rsid w:val="001262B1"/>
    <w:rsid w:val="00130F41"/>
    <w:rsid w:val="00130FAF"/>
    <w:rsid w:val="00135F2B"/>
    <w:rsid w:val="001372DD"/>
    <w:rsid w:val="001405BA"/>
    <w:rsid w:val="00141497"/>
    <w:rsid w:val="0014253A"/>
    <w:rsid w:val="001425C8"/>
    <w:rsid w:val="001431AE"/>
    <w:rsid w:val="00143B87"/>
    <w:rsid w:val="001459E3"/>
    <w:rsid w:val="00146A0B"/>
    <w:rsid w:val="0014761E"/>
    <w:rsid w:val="00151907"/>
    <w:rsid w:val="001544C8"/>
    <w:rsid w:val="00155FAB"/>
    <w:rsid w:val="001567A1"/>
    <w:rsid w:val="00156857"/>
    <w:rsid w:val="00157E79"/>
    <w:rsid w:val="00157EED"/>
    <w:rsid w:val="0016087A"/>
    <w:rsid w:val="00160A5C"/>
    <w:rsid w:val="001613EC"/>
    <w:rsid w:val="0016358A"/>
    <w:rsid w:val="001638D4"/>
    <w:rsid w:val="00164664"/>
    <w:rsid w:val="00164F15"/>
    <w:rsid w:val="001651A4"/>
    <w:rsid w:val="0016552B"/>
    <w:rsid w:val="00166B04"/>
    <w:rsid w:val="001670A6"/>
    <w:rsid w:val="001701FA"/>
    <w:rsid w:val="00171183"/>
    <w:rsid w:val="001725A5"/>
    <w:rsid w:val="00172681"/>
    <w:rsid w:val="00173AC7"/>
    <w:rsid w:val="001745D7"/>
    <w:rsid w:val="00175754"/>
    <w:rsid w:val="00176982"/>
    <w:rsid w:val="0017701C"/>
    <w:rsid w:val="00181264"/>
    <w:rsid w:val="00181BD1"/>
    <w:rsid w:val="0018204A"/>
    <w:rsid w:val="00182F7C"/>
    <w:rsid w:val="001843B5"/>
    <w:rsid w:val="00186829"/>
    <w:rsid w:val="001868CA"/>
    <w:rsid w:val="00187304"/>
    <w:rsid w:val="001875BE"/>
    <w:rsid w:val="0019017A"/>
    <w:rsid w:val="00190B8C"/>
    <w:rsid w:val="00190FF8"/>
    <w:rsid w:val="0019311A"/>
    <w:rsid w:val="0019508A"/>
    <w:rsid w:val="001960D8"/>
    <w:rsid w:val="001A1642"/>
    <w:rsid w:val="001A371B"/>
    <w:rsid w:val="001A4766"/>
    <w:rsid w:val="001A6A0D"/>
    <w:rsid w:val="001A6C51"/>
    <w:rsid w:val="001A6FAA"/>
    <w:rsid w:val="001A7D73"/>
    <w:rsid w:val="001B0363"/>
    <w:rsid w:val="001B1355"/>
    <w:rsid w:val="001B2FC9"/>
    <w:rsid w:val="001B3138"/>
    <w:rsid w:val="001B4E4B"/>
    <w:rsid w:val="001B50AC"/>
    <w:rsid w:val="001B5E05"/>
    <w:rsid w:val="001B6D68"/>
    <w:rsid w:val="001B6F2E"/>
    <w:rsid w:val="001C0344"/>
    <w:rsid w:val="001C0F2A"/>
    <w:rsid w:val="001C1A59"/>
    <w:rsid w:val="001C270F"/>
    <w:rsid w:val="001C4679"/>
    <w:rsid w:val="001C5770"/>
    <w:rsid w:val="001C6195"/>
    <w:rsid w:val="001D000A"/>
    <w:rsid w:val="001D0883"/>
    <w:rsid w:val="001D2205"/>
    <w:rsid w:val="001D3A1F"/>
    <w:rsid w:val="001D3FB6"/>
    <w:rsid w:val="001D4550"/>
    <w:rsid w:val="001D5498"/>
    <w:rsid w:val="001D5BAF"/>
    <w:rsid w:val="001D6401"/>
    <w:rsid w:val="001D66C9"/>
    <w:rsid w:val="001D722A"/>
    <w:rsid w:val="001E04FC"/>
    <w:rsid w:val="001E407D"/>
    <w:rsid w:val="001E40FB"/>
    <w:rsid w:val="001E66EC"/>
    <w:rsid w:val="001E68C5"/>
    <w:rsid w:val="001F0F63"/>
    <w:rsid w:val="001F3996"/>
    <w:rsid w:val="001F44A4"/>
    <w:rsid w:val="001F579D"/>
    <w:rsid w:val="001F65EF"/>
    <w:rsid w:val="001F697B"/>
    <w:rsid w:val="002005A6"/>
    <w:rsid w:val="00204CBC"/>
    <w:rsid w:val="002051F1"/>
    <w:rsid w:val="002067BA"/>
    <w:rsid w:val="0021058D"/>
    <w:rsid w:val="00211E2F"/>
    <w:rsid w:val="00211E9E"/>
    <w:rsid w:val="00214FB4"/>
    <w:rsid w:val="00215940"/>
    <w:rsid w:val="00217C23"/>
    <w:rsid w:val="00220561"/>
    <w:rsid w:val="00220CE4"/>
    <w:rsid w:val="00222D9B"/>
    <w:rsid w:val="00223788"/>
    <w:rsid w:val="00223D11"/>
    <w:rsid w:val="002242D3"/>
    <w:rsid w:val="00227C1A"/>
    <w:rsid w:val="002301E6"/>
    <w:rsid w:val="00232F90"/>
    <w:rsid w:val="00233B08"/>
    <w:rsid w:val="00233C3B"/>
    <w:rsid w:val="0023499C"/>
    <w:rsid w:val="00235CE3"/>
    <w:rsid w:val="0023636A"/>
    <w:rsid w:val="00236F34"/>
    <w:rsid w:val="002372F7"/>
    <w:rsid w:val="00240651"/>
    <w:rsid w:val="00240803"/>
    <w:rsid w:val="0024426D"/>
    <w:rsid w:val="00244F1D"/>
    <w:rsid w:val="00245004"/>
    <w:rsid w:val="00245FB4"/>
    <w:rsid w:val="00250898"/>
    <w:rsid w:val="00251EA9"/>
    <w:rsid w:val="00252843"/>
    <w:rsid w:val="002543F8"/>
    <w:rsid w:val="002551A4"/>
    <w:rsid w:val="002559F3"/>
    <w:rsid w:val="00256DFE"/>
    <w:rsid w:val="00261D56"/>
    <w:rsid w:val="00261FD3"/>
    <w:rsid w:val="00263505"/>
    <w:rsid w:val="00264077"/>
    <w:rsid w:val="00266B9A"/>
    <w:rsid w:val="00270E54"/>
    <w:rsid w:val="00273633"/>
    <w:rsid w:val="00273681"/>
    <w:rsid w:val="002754B5"/>
    <w:rsid w:val="002764C5"/>
    <w:rsid w:val="00276A5A"/>
    <w:rsid w:val="002772AE"/>
    <w:rsid w:val="00280613"/>
    <w:rsid w:val="002819C4"/>
    <w:rsid w:val="0028274D"/>
    <w:rsid w:val="00282B96"/>
    <w:rsid w:val="002833D6"/>
    <w:rsid w:val="00283F51"/>
    <w:rsid w:val="00286064"/>
    <w:rsid w:val="002867B1"/>
    <w:rsid w:val="002868FC"/>
    <w:rsid w:val="00287BBB"/>
    <w:rsid w:val="00287E3B"/>
    <w:rsid w:val="00290638"/>
    <w:rsid w:val="00291763"/>
    <w:rsid w:val="00291D80"/>
    <w:rsid w:val="00292E82"/>
    <w:rsid w:val="00293156"/>
    <w:rsid w:val="00293BE7"/>
    <w:rsid w:val="00293D78"/>
    <w:rsid w:val="002946DC"/>
    <w:rsid w:val="002A0C82"/>
    <w:rsid w:val="002A0CD8"/>
    <w:rsid w:val="002A13EB"/>
    <w:rsid w:val="002A35EF"/>
    <w:rsid w:val="002A3DE0"/>
    <w:rsid w:val="002A40EA"/>
    <w:rsid w:val="002A46E8"/>
    <w:rsid w:val="002A491C"/>
    <w:rsid w:val="002A4C8E"/>
    <w:rsid w:val="002B1FEF"/>
    <w:rsid w:val="002B2DF8"/>
    <w:rsid w:val="002B354F"/>
    <w:rsid w:val="002B3614"/>
    <w:rsid w:val="002B45D1"/>
    <w:rsid w:val="002B4ED8"/>
    <w:rsid w:val="002B4FAA"/>
    <w:rsid w:val="002B52C2"/>
    <w:rsid w:val="002B7656"/>
    <w:rsid w:val="002C0642"/>
    <w:rsid w:val="002C1492"/>
    <w:rsid w:val="002C1E8B"/>
    <w:rsid w:val="002C2EFE"/>
    <w:rsid w:val="002C53AA"/>
    <w:rsid w:val="002C5B2D"/>
    <w:rsid w:val="002C6AF9"/>
    <w:rsid w:val="002C7DFC"/>
    <w:rsid w:val="002D08B8"/>
    <w:rsid w:val="002D14F3"/>
    <w:rsid w:val="002D16E4"/>
    <w:rsid w:val="002D2FEF"/>
    <w:rsid w:val="002D36C2"/>
    <w:rsid w:val="002D3FCB"/>
    <w:rsid w:val="002D4FEF"/>
    <w:rsid w:val="002D502D"/>
    <w:rsid w:val="002D63F5"/>
    <w:rsid w:val="002D6E1A"/>
    <w:rsid w:val="002E036D"/>
    <w:rsid w:val="002E1517"/>
    <w:rsid w:val="002E1760"/>
    <w:rsid w:val="002E1B22"/>
    <w:rsid w:val="002E387F"/>
    <w:rsid w:val="002E76FC"/>
    <w:rsid w:val="002E7F4B"/>
    <w:rsid w:val="002F0C91"/>
    <w:rsid w:val="002F0E3E"/>
    <w:rsid w:val="002F1683"/>
    <w:rsid w:val="002F1B19"/>
    <w:rsid w:val="002F1FBF"/>
    <w:rsid w:val="002F4139"/>
    <w:rsid w:val="00300624"/>
    <w:rsid w:val="00300F56"/>
    <w:rsid w:val="00301006"/>
    <w:rsid w:val="00301C2B"/>
    <w:rsid w:val="00304A71"/>
    <w:rsid w:val="003066C8"/>
    <w:rsid w:val="0030739D"/>
    <w:rsid w:val="00307AFB"/>
    <w:rsid w:val="00311184"/>
    <w:rsid w:val="00311E05"/>
    <w:rsid w:val="00312675"/>
    <w:rsid w:val="00314013"/>
    <w:rsid w:val="00314945"/>
    <w:rsid w:val="00315389"/>
    <w:rsid w:val="00315746"/>
    <w:rsid w:val="00315E96"/>
    <w:rsid w:val="00317FC8"/>
    <w:rsid w:val="003223D7"/>
    <w:rsid w:val="00323D9F"/>
    <w:rsid w:val="00324FDB"/>
    <w:rsid w:val="00325F48"/>
    <w:rsid w:val="0033194F"/>
    <w:rsid w:val="00332304"/>
    <w:rsid w:val="00332406"/>
    <w:rsid w:val="00332D8D"/>
    <w:rsid w:val="00336B56"/>
    <w:rsid w:val="00341B25"/>
    <w:rsid w:val="00341EC0"/>
    <w:rsid w:val="0034240C"/>
    <w:rsid w:val="00344496"/>
    <w:rsid w:val="00345968"/>
    <w:rsid w:val="00347667"/>
    <w:rsid w:val="003507E2"/>
    <w:rsid w:val="003522B2"/>
    <w:rsid w:val="0035455E"/>
    <w:rsid w:val="00354A6F"/>
    <w:rsid w:val="00354B48"/>
    <w:rsid w:val="00355789"/>
    <w:rsid w:val="003609B6"/>
    <w:rsid w:val="00361119"/>
    <w:rsid w:val="0036538D"/>
    <w:rsid w:val="00365D12"/>
    <w:rsid w:val="00366E20"/>
    <w:rsid w:val="0037018D"/>
    <w:rsid w:val="00372299"/>
    <w:rsid w:val="00372F02"/>
    <w:rsid w:val="00373729"/>
    <w:rsid w:val="00373C91"/>
    <w:rsid w:val="003748F0"/>
    <w:rsid w:val="003755C6"/>
    <w:rsid w:val="00375AEF"/>
    <w:rsid w:val="00376367"/>
    <w:rsid w:val="00376B02"/>
    <w:rsid w:val="0037733A"/>
    <w:rsid w:val="003776DC"/>
    <w:rsid w:val="003779C1"/>
    <w:rsid w:val="00380FEC"/>
    <w:rsid w:val="00381226"/>
    <w:rsid w:val="00381B1B"/>
    <w:rsid w:val="00381FF6"/>
    <w:rsid w:val="00383D7D"/>
    <w:rsid w:val="00384CCE"/>
    <w:rsid w:val="003865E5"/>
    <w:rsid w:val="003926C1"/>
    <w:rsid w:val="00392900"/>
    <w:rsid w:val="00393357"/>
    <w:rsid w:val="00395E7B"/>
    <w:rsid w:val="00395F4C"/>
    <w:rsid w:val="003A51C5"/>
    <w:rsid w:val="003A5DAC"/>
    <w:rsid w:val="003A6591"/>
    <w:rsid w:val="003A6E9A"/>
    <w:rsid w:val="003B08C8"/>
    <w:rsid w:val="003B2567"/>
    <w:rsid w:val="003B381A"/>
    <w:rsid w:val="003B4976"/>
    <w:rsid w:val="003B4B3F"/>
    <w:rsid w:val="003B6258"/>
    <w:rsid w:val="003B7A99"/>
    <w:rsid w:val="003C0343"/>
    <w:rsid w:val="003C1C32"/>
    <w:rsid w:val="003C40DA"/>
    <w:rsid w:val="003C42BA"/>
    <w:rsid w:val="003C462F"/>
    <w:rsid w:val="003C4A02"/>
    <w:rsid w:val="003C4F05"/>
    <w:rsid w:val="003C6191"/>
    <w:rsid w:val="003C6E49"/>
    <w:rsid w:val="003D0CBF"/>
    <w:rsid w:val="003D0DD6"/>
    <w:rsid w:val="003D4B73"/>
    <w:rsid w:val="003D503B"/>
    <w:rsid w:val="003D605E"/>
    <w:rsid w:val="003D61D1"/>
    <w:rsid w:val="003D6780"/>
    <w:rsid w:val="003D6FCB"/>
    <w:rsid w:val="003E0F84"/>
    <w:rsid w:val="003E1FF3"/>
    <w:rsid w:val="003E3ACA"/>
    <w:rsid w:val="003E50EA"/>
    <w:rsid w:val="003E68C7"/>
    <w:rsid w:val="003E79B0"/>
    <w:rsid w:val="003F0403"/>
    <w:rsid w:val="003F1094"/>
    <w:rsid w:val="003F2E45"/>
    <w:rsid w:val="003F3EFE"/>
    <w:rsid w:val="003F40B8"/>
    <w:rsid w:val="003F5C06"/>
    <w:rsid w:val="00400195"/>
    <w:rsid w:val="0040254B"/>
    <w:rsid w:val="00403086"/>
    <w:rsid w:val="00403460"/>
    <w:rsid w:val="004040FF"/>
    <w:rsid w:val="00404284"/>
    <w:rsid w:val="004042C4"/>
    <w:rsid w:val="00406E90"/>
    <w:rsid w:val="00410240"/>
    <w:rsid w:val="00412253"/>
    <w:rsid w:val="004142ED"/>
    <w:rsid w:val="0041634D"/>
    <w:rsid w:val="00416ABC"/>
    <w:rsid w:val="00417EF7"/>
    <w:rsid w:val="00422A7D"/>
    <w:rsid w:val="00422BFC"/>
    <w:rsid w:val="00424642"/>
    <w:rsid w:val="00425ABB"/>
    <w:rsid w:val="00425BB6"/>
    <w:rsid w:val="004261A0"/>
    <w:rsid w:val="004265AA"/>
    <w:rsid w:val="00426BC3"/>
    <w:rsid w:val="00426CE1"/>
    <w:rsid w:val="0042739E"/>
    <w:rsid w:val="00427D52"/>
    <w:rsid w:val="00430412"/>
    <w:rsid w:val="00430497"/>
    <w:rsid w:val="004307B8"/>
    <w:rsid w:val="0043173B"/>
    <w:rsid w:val="00431B0A"/>
    <w:rsid w:val="00431DA4"/>
    <w:rsid w:val="00432A91"/>
    <w:rsid w:val="004332A4"/>
    <w:rsid w:val="0043453F"/>
    <w:rsid w:val="00434A74"/>
    <w:rsid w:val="00437929"/>
    <w:rsid w:val="00437A4A"/>
    <w:rsid w:val="00440541"/>
    <w:rsid w:val="0044162D"/>
    <w:rsid w:val="0044277A"/>
    <w:rsid w:val="004434EF"/>
    <w:rsid w:val="004456DC"/>
    <w:rsid w:val="00447FBE"/>
    <w:rsid w:val="0045035E"/>
    <w:rsid w:val="0045175A"/>
    <w:rsid w:val="00451ED9"/>
    <w:rsid w:val="00452180"/>
    <w:rsid w:val="00453072"/>
    <w:rsid w:val="004539F8"/>
    <w:rsid w:val="00453F26"/>
    <w:rsid w:val="0045503F"/>
    <w:rsid w:val="00455273"/>
    <w:rsid w:val="00460905"/>
    <w:rsid w:val="00461E35"/>
    <w:rsid w:val="004621DB"/>
    <w:rsid w:val="004634A7"/>
    <w:rsid w:val="00463787"/>
    <w:rsid w:val="004648DA"/>
    <w:rsid w:val="00466926"/>
    <w:rsid w:val="00466FDA"/>
    <w:rsid w:val="004671D0"/>
    <w:rsid w:val="004674D1"/>
    <w:rsid w:val="00470773"/>
    <w:rsid w:val="00471FF9"/>
    <w:rsid w:val="00473E74"/>
    <w:rsid w:val="00473FEF"/>
    <w:rsid w:val="00475B8E"/>
    <w:rsid w:val="0048104E"/>
    <w:rsid w:val="004814BB"/>
    <w:rsid w:val="004815DA"/>
    <w:rsid w:val="00482458"/>
    <w:rsid w:val="004837ED"/>
    <w:rsid w:val="00483942"/>
    <w:rsid w:val="004843CE"/>
    <w:rsid w:val="00485142"/>
    <w:rsid w:val="004852A7"/>
    <w:rsid w:val="00486C17"/>
    <w:rsid w:val="00486DE2"/>
    <w:rsid w:val="00487117"/>
    <w:rsid w:val="00487A32"/>
    <w:rsid w:val="00487A91"/>
    <w:rsid w:val="004901E5"/>
    <w:rsid w:val="0049027D"/>
    <w:rsid w:val="004903D4"/>
    <w:rsid w:val="0049052B"/>
    <w:rsid w:val="00492457"/>
    <w:rsid w:val="004924A8"/>
    <w:rsid w:val="004934E9"/>
    <w:rsid w:val="00494737"/>
    <w:rsid w:val="00494D5C"/>
    <w:rsid w:val="00495A6A"/>
    <w:rsid w:val="004964F6"/>
    <w:rsid w:val="00496821"/>
    <w:rsid w:val="00497750"/>
    <w:rsid w:val="00497B44"/>
    <w:rsid w:val="004A00E5"/>
    <w:rsid w:val="004A01A7"/>
    <w:rsid w:val="004A0D09"/>
    <w:rsid w:val="004A116E"/>
    <w:rsid w:val="004A357F"/>
    <w:rsid w:val="004A3DAD"/>
    <w:rsid w:val="004B0335"/>
    <w:rsid w:val="004B0F1C"/>
    <w:rsid w:val="004B1E61"/>
    <w:rsid w:val="004B21AB"/>
    <w:rsid w:val="004B59E0"/>
    <w:rsid w:val="004B667B"/>
    <w:rsid w:val="004B71C7"/>
    <w:rsid w:val="004C03AA"/>
    <w:rsid w:val="004C0B9A"/>
    <w:rsid w:val="004C14E7"/>
    <w:rsid w:val="004C1D89"/>
    <w:rsid w:val="004C2A94"/>
    <w:rsid w:val="004C2CD0"/>
    <w:rsid w:val="004C3DAB"/>
    <w:rsid w:val="004C5766"/>
    <w:rsid w:val="004C5F54"/>
    <w:rsid w:val="004C6E76"/>
    <w:rsid w:val="004C77DD"/>
    <w:rsid w:val="004C7826"/>
    <w:rsid w:val="004C7B33"/>
    <w:rsid w:val="004D1410"/>
    <w:rsid w:val="004D1478"/>
    <w:rsid w:val="004D19EE"/>
    <w:rsid w:val="004D1CF2"/>
    <w:rsid w:val="004D2D3A"/>
    <w:rsid w:val="004D374D"/>
    <w:rsid w:val="004D3DEC"/>
    <w:rsid w:val="004D42C8"/>
    <w:rsid w:val="004D4F57"/>
    <w:rsid w:val="004D50F6"/>
    <w:rsid w:val="004D5A0D"/>
    <w:rsid w:val="004D7910"/>
    <w:rsid w:val="004D7DEA"/>
    <w:rsid w:val="004E0A28"/>
    <w:rsid w:val="004E1A0F"/>
    <w:rsid w:val="004E2E89"/>
    <w:rsid w:val="004E33C2"/>
    <w:rsid w:val="004E3B9A"/>
    <w:rsid w:val="004E49B0"/>
    <w:rsid w:val="004E62DE"/>
    <w:rsid w:val="004E6B05"/>
    <w:rsid w:val="004E76A1"/>
    <w:rsid w:val="004F05DE"/>
    <w:rsid w:val="004F6376"/>
    <w:rsid w:val="004F6A93"/>
    <w:rsid w:val="004F6F14"/>
    <w:rsid w:val="004F728D"/>
    <w:rsid w:val="004F76D9"/>
    <w:rsid w:val="004F79A6"/>
    <w:rsid w:val="00501BF5"/>
    <w:rsid w:val="00501D8B"/>
    <w:rsid w:val="00503A3E"/>
    <w:rsid w:val="00503F59"/>
    <w:rsid w:val="005049A7"/>
    <w:rsid w:val="005053B2"/>
    <w:rsid w:val="00506331"/>
    <w:rsid w:val="00507D11"/>
    <w:rsid w:val="00510662"/>
    <w:rsid w:val="005109B7"/>
    <w:rsid w:val="00510A19"/>
    <w:rsid w:val="00511AAB"/>
    <w:rsid w:val="00514D10"/>
    <w:rsid w:val="00516783"/>
    <w:rsid w:val="005171FB"/>
    <w:rsid w:val="00517EF8"/>
    <w:rsid w:val="00520083"/>
    <w:rsid w:val="0052029E"/>
    <w:rsid w:val="0052076A"/>
    <w:rsid w:val="00520A2C"/>
    <w:rsid w:val="00520E25"/>
    <w:rsid w:val="0052183D"/>
    <w:rsid w:val="00522B01"/>
    <w:rsid w:val="00522F44"/>
    <w:rsid w:val="0052360A"/>
    <w:rsid w:val="005242BA"/>
    <w:rsid w:val="005243B8"/>
    <w:rsid w:val="005252DD"/>
    <w:rsid w:val="00530A8D"/>
    <w:rsid w:val="00531C6D"/>
    <w:rsid w:val="00532EF4"/>
    <w:rsid w:val="005347CE"/>
    <w:rsid w:val="00535477"/>
    <w:rsid w:val="00535DEA"/>
    <w:rsid w:val="0053723A"/>
    <w:rsid w:val="00537636"/>
    <w:rsid w:val="00537B1D"/>
    <w:rsid w:val="00540191"/>
    <w:rsid w:val="00540A2A"/>
    <w:rsid w:val="00541F27"/>
    <w:rsid w:val="00542297"/>
    <w:rsid w:val="005424BC"/>
    <w:rsid w:val="00542A28"/>
    <w:rsid w:val="005441D4"/>
    <w:rsid w:val="0054672D"/>
    <w:rsid w:val="00550F4E"/>
    <w:rsid w:val="00551E98"/>
    <w:rsid w:val="005532B5"/>
    <w:rsid w:val="00554A05"/>
    <w:rsid w:val="00555849"/>
    <w:rsid w:val="005559A8"/>
    <w:rsid w:val="00557048"/>
    <w:rsid w:val="00557FB5"/>
    <w:rsid w:val="00561AED"/>
    <w:rsid w:val="005648A8"/>
    <w:rsid w:val="00564DE3"/>
    <w:rsid w:val="00564E44"/>
    <w:rsid w:val="00566C6A"/>
    <w:rsid w:val="00566CE5"/>
    <w:rsid w:val="00566D36"/>
    <w:rsid w:val="00573569"/>
    <w:rsid w:val="00573871"/>
    <w:rsid w:val="0057389E"/>
    <w:rsid w:val="005765C0"/>
    <w:rsid w:val="005778DE"/>
    <w:rsid w:val="00580B3F"/>
    <w:rsid w:val="00581067"/>
    <w:rsid w:val="005825F2"/>
    <w:rsid w:val="00583885"/>
    <w:rsid w:val="005860AF"/>
    <w:rsid w:val="00587F1D"/>
    <w:rsid w:val="00590348"/>
    <w:rsid w:val="00591161"/>
    <w:rsid w:val="00592318"/>
    <w:rsid w:val="00593133"/>
    <w:rsid w:val="0059575D"/>
    <w:rsid w:val="00596825"/>
    <w:rsid w:val="005A06A0"/>
    <w:rsid w:val="005A150A"/>
    <w:rsid w:val="005A2B3E"/>
    <w:rsid w:val="005A3644"/>
    <w:rsid w:val="005A4087"/>
    <w:rsid w:val="005A4B18"/>
    <w:rsid w:val="005A537E"/>
    <w:rsid w:val="005A6F43"/>
    <w:rsid w:val="005A767D"/>
    <w:rsid w:val="005B00F1"/>
    <w:rsid w:val="005B0CE7"/>
    <w:rsid w:val="005B10E2"/>
    <w:rsid w:val="005B1803"/>
    <w:rsid w:val="005B4079"/>
    <w:rsid w:val="005B428E"/>
    <w:rsid w:val="005B5B3C"/>
    <w:rsid w:val="005B64CB"/>
    <w:rsid w:val="005B65C0"/>
    <w:rsid w:val="005B6AAA"/>
    <w:rsid w:val="005B7554"/>
    <w:rsid w:val="005B7C78"/>
    <w:rsid w:val="005C0FB2"/>
    <w:rsid w:val="005C1169"/>
    <w:rsid w:val="005C16E2"/>
    <w:rsid w:val="005C24EF"/>
    <w:rsid w:val="005C2796"/>
    <w:rsid w:val="005C3C6C"/>
    <w:rsid w:val="005C3F4C"/>
    <w:rsid w:val="005C43AA"/>
    <w:rsid w:val="005C48C8"/>
    <w:rsid w:val="005C663C"/>
    <w:rsid w:val="005D0750"/>
    <w:rsid w:val="005D1023"/>
    <w:rsid w:val="005D148F"/>
    <w:rsid w:val="005D2AD2"/>
    <w:rsid w:val="005D4A86"/>
    <w:rsid w:val="005D5EB1"/>
    <w:rsid w:val="005D6A29"/>
    <w:rsid w:val="005E0481"/>
    <w:rsid w:val="005E10BF"/>
    <w:rsid w:val="005E1834"/>
    <w:rsid w:val="005E49E5"/>
    <w:rsid w:val="005E5481"/>
    <w:rsid w:val="005E55E4"/>
    <w:rsid w:val="005E6C5F"/>
    <w:rsid w:val="005E7636"/>
    <w:rsid w:val="005F028E"/>
    <w:rsid w:val="005F04B4"/>
    <w:rsid w:val="005F11A4"/>
    <w:rsid w:val="005F19F8"/>
    <w:rsid w:val="005F3FB1"/>
    <w:rsid w:val="005F4C33"/>
    <w:rsid w:val="005F5ACF"/>
    <w:rsid w:val="005F60DC"/>
    <w:rsid w:val="006000DD"/>
    <w:rsid w:val="00600F63"/>
    <w:rsid w:val="006012E1"/>
    <w:rsid w:val="00602253"/>
    <w:rsid w:val="006023E1"/>
    <w:rsid w:val="00605531"/>
    <w:rsid w:val="00605748"/>
    <w:rsid w:val="00606240"/>
    <w:rsid w:val="0060674A"/>
    <w:rsid w:val="00606F77"/>
    <w:rsid w:val="00607832"/>
    <w:rsid w:val="0060784B"/>
    <w:rsid w:val="00610254"/>
    <w:rsid w:val="006105FB"/>
    <w:rsid w:val="00610F94"/>
    <w:rsid w:val="00611293"/>
    <w:rsid w:val="0061135E"/>
    <w:rsid w:val="0061263A"/>
    <w:rsid w:val="00612C41"/>
    <w:rsid w:val="006145DE"/>
    <w:rsid w:val="0061478E"/>
    <w:rsid w:val="00614F25"/>
    <w:rsid w:val="00616A11"/>
    <w:rsid w:val="00616B9B"/>
    <w:rsid w:val="00617520"/>
    <w:rsid w:val="0062022D"/>
    <w:rsid w:val="00620D7C"/>
    <w:rsid w:val="00621089"/>
    <w:rsid w:val="00621E1F"/>
    <w:rsid w:val="006228B2"/>
    <w:rsid w:val="006228E1"/>
    <w:rsid w:val="00622E32"/>
    <w:rsid w:val="00623688"/>
    <w:rsid w:val="006247E0"/>
    <w:rsid w:val="00625F82"/>
    <w:rsid w:val="00627999"/>
    <w:rsid w:val="00630FF7"/>
    <w:rsid w:val="00633433"/>
    <w:rsid w:val="006341B5"/>
    <w:rsid w:val="006346C9"/>
    <w:rsid w:val="00634727"/>
    <w:rsid w:val="00634B64"/>
    <w:rsid w:val="0063578C"/>
    <w:rsid w:val="0063642C"/>
    <w:rsid w:val="0063681E"/>
    <w:rsid w:val="00636FF9"/>
    <w:rsid w:val="00640DCD"/>
    <w:rsid w:val="00641DC3"/>
    <w:rsid w:val="00642972"/>
    <w:rsid w:val="00644F4D"/>
    <w:rsid w:val="006469B1"/>
    <w:rsid w:val="00646C0D"/>
    <w:rsid w:val="00646C30"/>
    <w:rsid w:val="006476F7"/>
    <w:rsid w:val="0064779E"/>
    <w:rsid w:val="006501FA"/>
    <w:rsid w:val="006509B0"/>
    <w:rsid w:val="006521F3"/>
    <w:rsid w:val="006524D5"/>
    <w:rsid w:val="00652BBD"/>
    <w:rsid w:val="00653633"/>
    <w:rsid w:val="00653F69"/>
    <w:rsid w:val="00654936"/>
    <w:rsid w:val="00655485"/>
    <w:rsid w:val="006558B3"/>
    <w:rsid w:val="00660BF0"/>
    <w:rsid w:val="0066189C"/>
    <w:rsid w:val="006630CF"/>
    <w:rsid w:val="00663EFF"/>
    <w:rsid w:val="00664FFB"/>
    <w:rsid w:val="00666F74"/>
    <w:rsid w:val="00667FEA"/>
    <w:rsid w:val="006710D2"/>
    <w:rsid w:val="00671A8B"/>
    <w:rsid w:val="00671F53"/>
    <w:rsid w:val="006725A0"/>
    <w:rsid w:val="00674628"/>
    <w:rsid w:val="0067555E"/>
    <w:rsid w:val="00677FAD"/>
    <w:rsid w:val="006802DE"/>
    <w:rsid w:val="0068032D"/>
    <w:rsid w:val="0068068C"/>
    <w:rsid w:val="00681115"/>
    <w:rsid w:val="00683920"/>
    <w:rsid w:val="00685147"/>
    <w:rsid w:val="00685653"/>
    <w:rsid w:val="0068590D"/>
    <w:rsid w:val="00685A89"/>
    <w:rsid w:val="006861B3"/>
    <w:rsid w:val="00686FA2"/>
    <w:rsid w:val="006870C5"/>
    <w:rsid w:val="00690F0E"/>
    <w:rsid w:val="006911C0"/>
    <w:rsid w:val="00691B7C"/>
    <w:rsid w:val="00694B73"/>
    <w:rsid w:val="00694DF2"/>
    <w:rsid w:val="00695F80"/>
    <w:rsid w:val="006966CD"/>
    <w:rsid w:val="00696735"/>
    <w:rsid w:val="0069780E"/>
    <w:rsid w:val="006A2CA2"/>
    <w:rsid w:val="006B2D40"/>
    <w:rsid w:val="006B34DF"/>
    <w:rsid w:val="006B39B2"/>
    <w:rsid w:val="006B3AF9"/>
    <w:rsid w:val="006B45A0"/>
    <w:rsid w:val="006B5668"/>
    <w:rsid w:val="006B5F71"/>
    <w:rsid w:val="006B6E44"/>
    <w:rsid w:val="006B7059"/>
    <w:rsid w:val="006B7287"/>
    <w:rsid w:val="006B7F2E"/>
    <w:rsid w:val="006C0BF8"/>
    <w:rsid w:val="006C2253"/>
    <w:rsid w:val="006C2CCB"/>
    <w:rsid w:val="006C2D5A"/>
    <w:rsid w:val="006C4334"/>
    <w:rsid w:val="006C4B0F"/>
    <w:rsid w:val="006C5E96"/>
    <w:rsid w:val="006D399F"/>
    <w:rsid w:val="006D4F0C"/>
    <w:rsid w:val="006D5645"/>
    <w:rsid w:val="006E0C8A"/>
    <w:rsid w:val="006E2A23"/>
    <w:rsid w:val="006E35E5"/>
    <w:rsid w:val="006E3C72"/>
    <w:rsid w:val="006E4F20"/>
    <w:rsid w:val="006E649A"/>
    <w:rsid w:val="006F08DC"/>
    <w:rsid w:val="006F3948"/>
    <w:rsid w:val="006F4403"/>
    <w:rsid w:val="006F45EC"/>
    <w:rsid w:val="006F47B8"/>
    <w:rsid w:val="006F47D2"/>
    <w:rsid w:val="006F4B04"/>
    <w:rsid w:val="006F5456"/>
    <w:rsid w:val="006F57F2"/>
    <w:rsid w:val="006F6468"/>
    <w:rsid w:val="006F71FA"/>
    <w:rsid w:val="00700247"/>
    <w:rsid w:val="00701051"/>
    <w:rsid w:val="00701E69"/>
    <w:rsid w:val="007021C2"/>
    <w:rsid w:val="00702502"/>
    <w:rsid w:val="007033A8"/>
    <w:rsid w:val="0070421B"/>
    <w:rsid w:val="007043F0"/>
    <w:rsid w:val="0070482E"/>
    <w:rsid w:val="00704D25"/>
    <w:rsid w:val="00710519"/>
    <w:rsid w:val="00710F6E"/>
    <w:rsid w:val="00711663"/>
    <w:rsid w:val="007116B4"/>
    <w:rsid w:val="00712580"/>
    <w:rsid w:val="007133E4"/>
    <w:rsid w:val="00713788"/>
    <w:rsid w:val="00713940"/>
    <w:rsid w:val="007151A2"/>
    <w:rsid w:val="00716774"/>
    <w:rsid w:val="0071740A"/>
    <w:rsid w:val="007209DD"/>
    <w:rsid w:val="00722E49"/>
    <w:rsid w:val="00723A08"/>
    <w:rsid w:val="00723B5C"/>
    <w:rsid w:val="00724391"/>
    <w:rsid w:val="00724C18"/>
    <w:rsid w:val="00725FB1"/>
    <w:rsid w:val="00726630"/>
    <w:rsid w:val="00727F73"/>
    <w:rsid w:val="00730705"/>
    <w:rsid w:val="00730944"/>
    <w:rsid w:val="0073248E"/>
    <w:rsid w:val="00733EE9"/>
    <w:rsid w:val="00735B8E"/>
    <w:rsid w:val="00736651"/>
    <w:rsid w:val="0073673C"/>
    <w:rsid w:val="00736935"/>
    <w:rsid w:val="00743DE7"/>
    <w:rsid w:val="0074509E"/>
    <w:rsid w:val="00745B9F"/>
    <w:rsid w:val="0074726F"/>
    <w:rsid w:val="00752D4F"/>
    <w:rsid w:val="0075409F"/>
    <w:rsid w:val="0075525A"/>
    <w:rsid w:val="00755609"/>
    <w:rsid w:val="00755986"/>
    <w:rsid w:val="00755C86"/>
    <w:rsid w:val="00755E19"/>
    <w:rsid w:val="00756BFF"/>
    <w:rsid w:val="00756D77"/>
    <w:rsid w:val="00760041"/>
    <w:rsid w:val="007605C7"/>
    <w:rsid w:val="00760B08"/>
    <w:rsid w:val="00760EDA"/>
    <w:rsid w:val="00761F4E"/>
    <w:rsid w:val="00762150"/>
    <w:rsid w:val="00762621"/>
    <w:rsid w:val="00763F36"/>
    <w:rsid w:val="007648A0"/>
    <w:rsid w:val="00766F4D"/>
    <w:rsid w:val="00770268"/>
    <w:rsid w:val="007706B9"/>
    <w:rsid w:val="007707ED"/>
    <w:rsid w:val="00771C3B"/>
    <w:rsid w:val="007726F9"/>
    <w:rsid w:val="00773B94"/>
    <w:rsid w:val="00773C65"/>
    <w:rsid w:val="00775937"/>
    <w:rsid w:val="00777046"/>
    <w:rsid w:val="007770DA"/>
    <w:rsid w:val="007805B9"/>
    <w:rsid w:val="00780C3A"/>
    <w:rsid w:val="007834A1"/>
    <w:rsid w:val="00791EB4"/>
    <w:rsid w:val="007928F1"/>
    <w:rsid w:val="0079357D"/>
    <w:rsid w:val="007937CC"/>
    <w:rsid w:val="00793A31"/>
    <w:rsid w:val="0079485D"/>
    <w:rsid w:val="00794979"/>
    <w:rsid w:val="007956B7"/>
    <w:rsid w:val="00795F1A"/>
    <w:rsid w:val="00796EDE"/>
    <w:rsid w:val="00797297"/>
    <w:rsid w:val="007974B3"/>
    <w:rsid w:val="00797875"/>
    <w:rsid w:val="007A076C"/>
    <w:rsid w:val="007A2140"/>
    <w:rsid w:val="007A23E2"/>
    <w:rsid w:val="007A31A5"/>
    <w:rsid w:val="007A411B"/>
    <w:rsid w:val="007A45E6"/>
    <w:rsid w:val="007A4B28"/>
    <w:rsid w:val="007A5C2C"/>
    <w:rsid w:val="007A7678"/>
    <w:rsid w:val="007B0CD8"/>
    <w:rsid w:val="007B0DE0"/>
    <w:rsid w:val="007B21DE"/>
    <w:rsid w:val="007B2BB9"/>
    <w:rsid w:val="007B43E8"/>
    <w:rsid w:val="007B4740"/>
    <w:rsid w:val="007B502C"/>
    <w:rsid w:val="007B5F3B"/>
    <w:rsid w:val="007C02B0"/>
    <w:rsid w:val="007C063E"/>
    <w:rsid w:val="007C1901"/>
    <w:rsid w:val="007C49C0"/>
    <w:rsid w:val="007C55C1"/>
    <w:rsid w:val="007C5738"/>
    <w:rsid w:val="007C5772"/>
    <w:rsid w:val="007C5AC3"/>
    <w:rsid w:val="007C7233"/>
    <w:rsid w:val="007D10EE"/>
    <w:rsid w:val="007D1193"/>
    <w:rsid w:val="007D21D5"/>
    <w:rsid w:val="007D3E8D"/>
    <w:rsid w:val="007D5915"/>
    <w:rsid w:val="007D5B4F"/>
    <w:rsid w:val="007D5C30"/>
    <w:rsid w:val="007E0660"/>
    <w:rsid w:val="007E1411"/>
    <w:rsid w:val="007E1882"/>
    <w:rsid w:val="007E1BB4"/>
    <w:rsid w:val="007E2077"/>
    <w:rsid w:val="007E3514"/>
    <w:rsid w:val="007E4AAA"/>
    <w:rsid w:val="007E4BD2"/>
    <w:rsid w:val="007E4C29"/>
    <w:rsid w:val="007E5E44"/>
    <w:rsid w:val="007F0DDA"/>
    <w:rsid w:val="007F1939"/>
    <w:rsid w:val="007F365C"/>
    <w:rsid w:val="007F5066"/>
    <w:rsid w:val="007F621C"/>
    <w:rsid w:val="007F7155"/>
    <w:rsid w:val="00800C28"/>
    <w:rsid w:val="0080245E"/>
    <w:rsid w:val="00802E10"/>
    <w:rsid w:val="00803480"/>
    <w:rsid w:val="0080359C"/>
    <w:rsid w:val="008037AE"/>
    <w:rsid w:val="008043F4"/>
    <w:rsid w:val="00804BB4"/>
    <w:rsid w:val="00805D9F"/>
    <w:rsid w:val="00807A4D"/>
    <w:rsid w:val="00807F30"/>
    <w:rsid w:val="008103DC"/>
    <w:rsid w:val="0081119F"/>
    <w:rsid w:val="0081134D"/>
    <w:rsid w:val="00811EDA"/>
    <w:rsid w:val="00812403"/>
    <w:rsid w:val="00812FD7"/>
    <w:rsid w:val="00820623"/>
    <w:rsid w:val="00821747"/>
    <w:rsid w:val="008229A3"/>
    <w:rsid w:val="00822DFB"/>
    <w:rsid w:val="00822F64"/>
    <w:rsid w:val="008253A6"/>
    <w:rsid w:val="00825A6B"/>
    <w:rsid w:val="00825C50"/>
    <w:rsid w:val="00826577"/>
    <w:rsid w:val="00827439"/>
    <w:rsid w:val="00827C79"/>
    <w:rsid w:val="0083003F"/>
    <w:rsid w:val="00831077"/>
    <w:rsid w:val="00831A4A"/>
    <w:rsid w:val="00832134"/>
    <w:rsid w:val="0083219E"/>
    <w:rsid w:val="008324B3"/>
    <w:rsid w:val="0083497C"/>
    <w:rsid w:val="008352A6"/>
    <w:rsid w:val="00835B5B"/>
    <w:rsid w:val="008367AE"/>
    <w:rsid w:val="00836E50"/>
    <w:rsid w:val="00840477"/>
    <w:rsid w:val="0084121D"/>
    <w:rsid w:val="008418E3"/>
    <w:rsid w:val="008419C1"/>
    <w:rsid w:val="00844515"/>
    <w:rsid w:val="0084465A"/>
    <w:rsid w:val="00844DFF"/>
    <w:rsid w:val="00845D87"/>
    <w:rsid w:val="00846C3A"/>
    <w:rsid w:val="008477BF"/>
    <w:rsid w:val="008503DA"/>
    <w:rsid w:val="00850B68"/>
    <w:rsid w:val="00850E82"/>
    <w:rsid w:val="0085122D"/>
    <w:rsid w:val="008519E8"/>
    <w:rsid w:val="008525FF"/>
    <w:rsid w:val="00852C03"/>
    <w:rsid w:val="0085590C"/>
    <w:rsid w:val="008575EB"/>
    <w:rsid w:val="00860648"/>
    <w:rsid w:val="00862DDD"/>
    <w:rsid w:val="0086326D"/>
    <w:rsid w:val="00863CC1"/>
    <w:rsid w:val="00865B01"/>
    <w:rsid w:val="00866D7A"/>
    <w:rsid w:val="00866EE3"/>
    <w:rsid w:val="00871F04"/>
    <w:rsid w:val="008746C1"/>
    <w:rsid w:val="00880224"/>
    <w:rsid w:val="0088244C"/>
    <w:rsid w:val="00883367"/>
    <w:rsid w:val="00884C47"/>
    <w:rsid w:val="00885E6F"/>
    <w:rsid w:val="008861AC"/>
    <w:rsid w:val="008868E4"/>
    <w:rsid w:val="00886A60"/>
    <w:rsid w:val="0088759B"/>
    <w:rsid w:val="008909B4"/>
    <w:rsid w:val="008922E8"/>
    <w:rsid w:val="00893916"/>
    <w:rsid w:val="0089442C"/>
    <w:rsid w:val="00895818"/>
    <w:rsid w:val="008A2585"/>
    <w:rsid w:val="008A2718"/>
    <w:rsid w:val="008A4CF6"/>
    <w:rsid w:val="008A4E42"/>
    <w:rsid w:val="008A51AA"/>
    <w:rsid w:val="008A6A12"/>
    <w:rsid w:val="008B0DC6"/>
    <w:rsid w:val="008B2B9E"/>
    <w:rsid w:val="008B31F5"/>
    <w:rsid w:val="008B4C79"/>
    <w:rsid w:val="008B5D2D"/>
    <w:rsid w:val="008B6361"/>
    <w:rsid w:val="008C0320"/>
    <w:rsid w:val="008C2A81"/>
    <w:rsid w:val="008C3863"/>
    <w:rsid w:val="008C3B6B"/>
    <w:rsid w:val="008C4BDC"/>
    <w:rsid w:val="008C50FF"/>
    <w:rsid w:val="008C5435"/>
    <w:rsid w:val="008C6BD1"/>
    <w:rsid w:val="008D2DB5"/>
    <w:rsid w:val="008D3F10"/>
    <w:rsid w:val="008D611D"/>
    <w:rsid w:val="008E1B6A"/>
    <w:rsid w:val="008E3054"/>
    <w:rsid w:val="008E32FF"/>
    <w:rsid w:val="008E5625"/>
    <w:rsid w:val="008E5C5B"/>
    <w:rsid w:val="008E6A37"/>
    <w:rsid w:val="008F0354"/>
    <w:rsid w:val="008F085A"/>
    <w:rsid w:val="008F1462"/>
    <w:rsid w:val="008F2413"/>
    <w:rsid w:val="008F248D"/>
    <w:rsid w:val="008F4B2C"/>
    <w:rsid w:val="008F4C08"/>
    <w:rsid w:val="008F6851"/>
    <w:rsid w:val="008F7BC4"/>
    <w:rsid w:val="009003B8"/>
    <w:rsid w:val="00900E7A"/>
    <w:rsid w:val="00903E11"/>
    <w:rsid w:val="00903EBE"/>
    <w:rsid w:val="009041DE"/>
    <w:rsid w:val="00905D59"/>
    <w:rsid w:val="009062CA"/>
    <w:rsid w:val="00907631"/>
    <w:rsid w:val="00907776"/>
    <w:rsid w:val="00907865"/>
    <w:rsid w:val="00913401"/>
    <w:rsid w:val="00913567"/>
    <w:rsid w:val="009137B6"/>
    <w:rsid w:val="00915EBA"/>
    <w:rsid w:val="00917093"/>
    <w:rsid w:val="0092030E"/>
    <w:rsid w:val="009217B1"/>
    <w:rsid w:val="00921A42"/>
    <w:rsid w:val="009223BB"/>
    <w:rsid w:val="00922491"/>
    <w:rsid w:val="00923BCF"/>
    <w:rsid w:val="00925AEC"/>
    <w:rsid w:val="0092751A"/>
    <w:rsid w:val="009305C4"/>
    <w:rsid w:val="00931FAF"/>
    <w:rsid w:val="00932478"/>
    <w:rsid w:val="009360F6"/>
    <w:rsid w:val="009371DC"/>
    <w:rsid w:val="0093759D"/>
    <w:rsid w:val="00940239"/>
    <w:rsid w:val="00942BD6"/>
    <w:rsid w:val="00942DED"/>
    <w:rsid w:val="00944404"/>
    <w:rsid w:val="009452D7"/>
    <w:rsid w:val="00945FD1"/>
    <w:rsid w:val="00946CCC"/>
    <w:rsid w:val="009503E5"/>
    <w:rsid w:val="00950F71"/>
    <w:rsid w:val="00952F2C"/>
    <w:rsid w:val="009532E3"/>
    <w:rsid w:val="00953615"/>
    <w:rsid w:val="00954BAF"/>
    <w:rsid w:val="00955F48"/>
    <w:rsid w:val="009560B3"/>
    <w:rsid w:val="0095745E"/>
    <w:rsid w:val="00957CE0"/>
    <w:rsid w:val="0096002E"/>
    <w:rsid w:val="0096039E"/>
    <w:rsid w:val="00962CEF"/>
    <w:rsid w:val="00963766"/>
    <w:rsid w:val="00963FDF"/>
    <w:rsid w:val="00964C32"/>
    <w:rsid w:val="0096528F"/>
    <w:rsid w:val="009653F2"/>
    <w:rsid w:val="009661DF"/>
    <w:rsid w:val="009667BD"/>
    <w:rsid w:val="00967CE2"/>
    <w:rsid w:val="00971DA3"/>
    <w:rsid w:val="00972161"/>
    <w:rsid w:val="0097261B"/>
    <w:rsid w:val="00974881"/>
    <w:rsid w:val="0097606C"/>
    <w:rsid w:val="009771D1"/>
    <w:rsid w:val="0098012D"/>
    <w:rsid w:val="00980845"/>
    <w:rsid w:val="00981BD9"/>
    <w:rsid w:val="0098225F"/>
    <w:rsid w:val="00983A3C"/>
    <w:rsid w:val="00983EFA"/>
    <w:rsid w:val="00984C15"/>
    <w:rsid w:val="00987829"/>
    <w:rsid w:val="00987F7A"/>
    <w:rsid w:val="00991276"/>
    <w:rsid w:val="009923E7"/>
    <w:rsid w:val="00992697"/>
    <w:rsid w:val="00992D4E"/>
    <w:rsid w:val="009934BB"/>
    <w:rsid w:val="00994621"/>
    <w:rsid w:val="009947FF"/>
    <w:rsid w:val="0099544B"/>
    <w:rsid w:val="009A07A6"/>
    <w:rsid w:val="009A0D56"/>
    <w:rsid w:val="009A31B9"/>
    <w:rsid w:val="009A4D4F"/>
    <w:rsid w:val="009A53D8"/>
    <w:rsid w:val="009A597F"/>
    <w:rsid w:val="009A7B72"/>
    <w:rsid w:val="009A7F49"/>
    <w:rsid w:val="009B03C4"/>
    <w:rsid w:val="009B0AA2"/>
    <w:rsid w:val="009B1D02"/>
    <w:rsid w:val="009B7133"/>
    <w:rsid w:val="009B7658"/>
    <w:rsid w:val="009B7CD1"/>
    <w:rsid w:val="009B7E22"/>
    <w:rsid w:val="009B7E78"/>
    <w:rsid w:val="009C10FE"/>
    <w:rsid w:val="009C13BC"/>
    <w:rsid w:val="009C1CA4"/>
    <w:rsid w:val="009C2532"/>
    <w:rsid w:val="009C2BA4"/>
    <w:rsid w:val="009C6091"/>
    <w:rsid w:val="009C634F"/>
    <w:rsid w:val="009D0219"/>
    <w:rsid w:val="009D0D55"/>
    <w:rsid w:val="009D2295"/>
    <w:rsid w:val="009D2511"/>
    <w:rsid w:val="009D3E7C"/>
    <w:rsid w:val="009D55CA"/>
    <w:rsid w:val="009D5EF0"/>
    <w:rsid w:val="009D6401"/>
    <w:rsid w:val="009E0711"/>
    <w:rsid w:val="009E1917"/>
    <w:rsid w:val="009E3594"/>
    <w:rsid w:val="009E6B77"/>
    <w:rsid w:val="009E7724"/>
    <w:rsid w:val="009E7D1F"/>
    <w:rsid w:val="009F1D82"/>
    <w:rsid w:val="009F37AA"/>
    <w:rsid w:val="009F544C"/>
    <w:rsid w:val="009F5731"/>
    <w:rsid w:val="009F6321"/>
    <w:rsid w:val="009F6378"/>
    <w:rsid w:val="009F7669"/>
    <w:rsid w:val="009F7F45"/>
    <w:rsid w:val="009F7FD5"/>
    <w:rsid w:val="00A005D4"/>
    <w:rsid w:val="00A0083C"/>
    <w:rsid w:val="00A01A90"/>
    <w:rsid w:val="00A02370"/>
    <w:rsid w:val="00A04685"/>
    <w:rsid w:val="00A04C57"/>
    <w:rsid w:val="00A06340"/>
    <w:rsid w:val="00A0684F"/>
    <w:rsid w:val="00A06867"/>
    <w:rsid w:val="00A10148"/>
    <w:rsid w:val="00A113FD"/>
    <w:rsid w:val="00A11DDE"/>
    <w:rsid w:val="00A127A7"/>
    <w:rsid w:val="00A129F4"/>
    <w:rsid w:val="00A136F4"/>
    <w:rsid w:val="00A160D3"/>
    <w:rsid w:val="00A16DC9"/>
    <w:rsid w:val="00A20225"/>
    <w:rsid w:val="00A24269"/>
    <w:rsid w:val="00A243E4"/>
    <w:rsid w:val="00A25392"/>
    <w:rsid w:val="00A25ED4"/>
    <w:rsid w:val="00A263DF"/>
    <w:rsid w:val="00A26C5C"/>
    <w:rsid w:val="00A3026E"/>
    <w:rsid w:val="00A30BDE"/>
    <w:rsid w:val="00A3131C"/>
    <w:rsid w:val="00A31F14"/>
    <w:rsid w:val="00A324DC"/>
    <w:rsid w:val="00A32B5A"/>
    <w:rsid w:val="00A33CCC"/>
    <w:rsid w:val="00A33ECB"/>
    <w:rsid w:val="00A34DE0"/>
    <w:rsid w:val="00A35728"/>
    <w:rsid w:val="00A36EE3"/>
    <w:rsid w:val="00A37435"/>
    <w:rsid w:val="00A4173D"/>
    <w:rsid w:val="00A41A95"/>
    <w:rsid w:val="00A4248B"/>
    <w:rsid w:val="00A4376E"/>
    <w:rsid w:val="00A4572B"/>
    <w:rsid w:val="00A46246"/>
    <w:rsid w:val="00A46349"/>
    <w:rsid w:val="00A46D5E"/>
    <w:rsid w:val="00A50847"/>
    <w:rsid w:val="00A512C7"/>
    <w:rsid w:val="00A52EBB"/>
    <w:rsid w:val="00A54BFF"/>
    <w:rsid w:val="00A54C63"/>
    <w:rsid w:val="00A54FBB"/>
    <w:rsid w:val="00A55BB1"/>
    <w:rsid w:val="00A55D71"/>
    <w:rsid w:val="00A55FD6"/>
    <w:rsid w:val="00A5619C"/>
    <w:rsid w:val="00A564CD"/>
    <w:rsid w:val="00A564CE"/>
    <w:rsid w:val="00A5675F"/>
    <w:rsid w:val="00A60D6F"/>
    <w:rsid w:val="00A61009"/>
    <w:rsid w:val="00A61762"/>
    <w:rsid w:val="00A61938"/>
    <w:rsid w:val="00A61CFD"/>
    <w:rsid w:val="00A62B86"/>
    <w:rsid w:val="00A63C96"/>
    <w:rsid w:val="00A65805"/>
    <w:rsid w:val="00A66BEE"/>
    <w:rsid w:val="00A671C9"/>
    <w:rsid w:val="00A67DFD"/>
    <w:rsid w:val="00A74F9F"/>
    <w:rsid w:val="00A750B3"/>
    <w:rsid w:val="00A75559"/>
    <w:rsid w:val="00A7623D"/>
    <w:rsid w:val="00A8217C"/>
    <w:rsid w:val="00A824A7"/>
    <w:rsid w:val="00A83644"/>
    <w:rsid w:val="00A83C07"/>
    <w:rsid w:val="00A83F40"/>
    <w:rsid w:val="00A84945"/>
    <w:rsid w:val="00A85543"/>
    <w:rsid w:val="00A8728B"/>
    <w:rsid w:val="00A91682"/>
    <w:rsid w:val="00A92125"/>
    <w:rsid w:val="00A92E4A"/>
    <w:rsid w:val="00A958CA"/>
    <w:rsid w:val="00A966B6"/>
    <w:rsid w:val="00A96B46"/>
    <w:rsid w:val="00AA003B"/>
    <w:rsid w:val="00AA016B"/>
    <w:rsid w:val="00AA15DD"/>
    <w:rsid w:val="00AA1C09"/>
    <w:rsid w:val="00AA2F67"/>
    <w:rsid w:val="00AA3569"/>
    <w:rsid w:val="00AA5F4C"/>
    <w:rsid w:val="00AA615C"/>
    <w:rsid w:val="00AA6711"/>
    <w:rsid w:val="00AB2AEC"/>
    <w:rsid w:val="00AB2DC1"/>
    <w:rsid w:val="00AB3102"/>
    <w:rsid w:val="00AB3D9A"/>
    <w:rsid w:val="00AB4824"/>
    <w:rsid w:val="00AB4B1D"/>
    <w:rsid w:val="00AB6B5E"/>
    <w:rsid w:val="00AC047F"/>
    <w:rsid w:val="00AC3934"/>
    <w:rsid w:val="00AC50C8"/>
    <w:rsid w:val="00AC5581"/>
    <w:rsid w:val="00AC56AD"/>
    <w:rsid w:val="00AC61BE"/>
    <w:rsid w:val="00AD0C8A"/>
    <w:rsid w:val="00AD0CB4"/>
    <w:rsid w:val="00AD1FF2"/>
    <w:rsid w:val="00AD2A21"/>
    <w:rsid w:val="00AD3B43"/>
    <w:rsid w:val="00AD4FF2"/>
    <w:rsid w:val="00AD506C"/>
    <w:rsid w:val="00AD6BE5"/>
    <w:rsid w:val="00AD783E"/>
    <w:rsid w:val="00AE1393"/>
    <w:rsid w:val="00AE3BC6"/>
    <w:rsid w:val="00AE4D4F"/>
    <w:rsid w:val="00AE627C"/>
    <w:rsid w:val="00AE62B0"/>
    <w:rsid w:val="00AE68A2"/>
    <w:rsid w:val="00AF0029"/>
    <w:rsid w:val="00AF0354"/>
    <w:rsid w:val="00AF1236"/>
    <w:rsid w:val="00AF3C29"/>
    <w:rsid w:val="00AF4401"/>
    <w:rsid w:val="00AF4463"/>
    <w:rsid w:val="00AF53CB"/>
    <w:rsid w:val="00AF65C5"/>
    <w:rsid w:val="00B03CE2"/>
    <w:rsid w:val="00B06544"/>
    <w:rsid w:val="00B105F2"/>
    <w:rsid w:val="00B10991"/>
    <w:rsid w:val="00B12128"/>
    <w:rsid w:val="00B12945"/>
    <w:rsid w:val="00B12C1E"/>
    <w:rsid w:val="00B1467D"/>
    <w:rsid w:val="00B155DF"/>
    <w:rsid w:val="00B156CF"/>
    <w:rsid w:val="00B1570E"/>
    <w:rsid w:val="00B176B9"/>
    <w:rsid w:val="00B17AD5"/>
    <w:rsid w:val="00B17DC8"/>
    <w:rsid w:val="00B17E1E"/>
    <w:rsid w:val="00B207F1"/>
    <w:rsid w:val="00B20A42"/>
    <w:rsid w:val="00B20BDE"/>
    <w:rsid w:val="00B20C41"/>
    <w:rsid w:val="00B2138D"/>
    <w:rsid w:val="00B21768"/>
    <w:rsid w:val="00B23F86"/>
    <w:rsid w:val="00B248A0"/>
    <w:rsid w:val="00B24B42"/>
    <w:rsid w:val="00B24DC6"/>
    <w:rsid w:val="00B24E30"/>
    <w:rsid w:val="00B258F3"/>
    <w:rsid w:val="00B2659C"/>
    <w:rsid w:val="00B26B13"/>
    <w:rsid w:val="00B26BD2"/>
    <w:rsid w:val="00B26FD7"/>
    <w:rsid w:val="00B270AB"/>
    <w:rsid w:val="00B2725B"/>
    <w:rsid w:val="00B306FC"/>
    <w:rsid w:val="00B309D2"/>
    <w:rsid w:val="00B30E4F"/>
    <w:rsid w:val="00B3124F"/>
    <w:rsid w:val="00B33294"/>
    <w:rsid w:val="00B33657"/>
    <w:rsid w:val="00B34885"/>
    <w:rsid w:val="00B34D68"/>
    <w:rsid w:val="00B36117"/>
    <w:rsid w:val="00B362E3"/>
    <w:rsid w:val="00B37C73"/>
    <w:rsid w:val="00B4009B"/>
    <w:rsid w:val="00B400A1"/>
    <w:rsid w:val="00B40A2B"/>
    <w:rsid w:val="00B420CB"/>
    <w:rsid w:val="00B4401C"/>
    <w:rsid w:val="00B44802"/>
    <w:rsid w:val="00B44A96"/>
    <w:rsid w:val="00B455D1"/>
    <w:rsid w:val="00B46135"/>
    <w:rsid w:val="00B472AB"/>
    <w:rsid w:val="00B47CE4"/>
    <w:rsid w:val="00B503A8"/>
    <w:rsid w:val="00B5121D"/>
    <w:rsid w:val="00B525C0"/>
    <w:rsid w:val="00B52FAB"/>
    <w:rsid w:val="00B5319A"/>
    <w:rsid w:val="00B539F9"/>
    <w:rsid w:val="00B53E56"/>
    <w:rsid w:val="00B546C3"/>
    <w:rsid w:val="00B54BD9"/>
    <w:rsid w:val="00B5503C"/>
    <w:rsid w:val="00B55640"/>
    <w:rsid w:val="00B55C57"/>
    <w:rsid w:val="00B57107"/>
    <w:rsid w:val="00B60D27"/>
    <w:rsid w:val="00B619E4"/>
    <w:rsid w:val="00B61CD3"/>
    <w:rsid w:val="00B61D0B"/>
    <w:rsid w:val="00B6351C"/>
    <w:rsid w:val="00B6439A"/>
    <w:rsid w:val="00B6443B"/>
    <w:rsid w:val="00B6517B"/>
    <w:rsid w:val="00B65E71"/>
    <w:rsid w:val="00B66C26"/>
    <w:rsid w:val="00B67829"/>
    <w:rsid w:val="00B71FB3"/>
    <w:rsid w:val="00B73492"/>
    <w:rsid w:val="00B7512A"/>
    <w:rsid w:val="00B76548"/>
    <w:rsid w:val="00B76BED"/>
    <w:rsid w:val="00B806E6"/>
    <w:rsid w:val="00B82DC1"/>
    <w:rsid w:val="00B835D5"/>
    <w:rsid w:val="00B84028"/>
    <w:rsid w:val="00B84307"/>
    <w:rsid w:val="00B8430D"/>
    <w:rsid w:val="00B85661"/>
    <w:rsid w:val="00B85C8A"/>
    <w:rsid w:val="00B86FBD"/>
    <w:rsid w:val="00B91B86"/>
    <w:rsid w:val="00B927CA"/>
    <w:rsid w:val="00B928AE"/>
    <w:rsid w:val="00B93CDA"/>
    <w:rsid w:val="00B942E9"/>
    <w:rsid w:val="00B9433A"/>
    <w:rsid w:val="00B948EE"/>
    <w:rsid w:val="00B94BF3"/>
    <w:rsid w:val="00B94F90"/>
    <w:rsid w:val="00B95DC5"/>
    <w:rsid w:val="00B96E28"/>
    <w:rsid w:val="00B97E34"/>
    <w:rsid w:val="00B97FEF"/>
    <w:rsid w:val="00BA1354"/>
    <w:rsid w:val="00BA24F8"/>
    <w:rsid w:val="00BA31AA"/>
    <w:rsid w:val="00BA45D8"/>
    <w:rsid w:val="00BA5828"/>
    <w:rsid w:val="00BA64B3"/>
    <w:rsid w:val="00BA754A"/>
    <w:rsid w:val="00BA7820"/>
    <w:rsid w:val="00BA794C"/>
    <w:rsid w:val="00BB09FB"/>
    <w:rsid w:val="00BB238D"/>
    <w:rsid w:val="00BB37CC"/>
    <w:rsid w:val="00BB48C4"/>
    <w:rsid w:val="00BB6907"/>
    <w:rsid w:val="00BB7A20"/>
    <w:rsid w:val="00BC15B1"/>
    <w:rsid w:val="00BC3C06"/>
    <w:rsid w:val="00BC4E8B"/>
    <w:rsid w:val="00BC5622"/>
    <w:rsid w:val="00BC6060"/>
    <w:rsid w:val="00BC6A9F"/>
    <w:rsid w:val="00BC7897"/>
    <w:rsid w:val="00BD06D7"/>
    <w:rsid w:val="00BD0F35"/>
    <w:rsid w:val="00BD45A4"/>
    <w:rsid w:val="00BD4A5F"/>
    <w:rsid w:val="00BD59AA"/>
    <w:rsid w:val="00BD65E6"/>
    <w:rsid w:val="00BD6AF7"/>
    <w:rsid w:val="00BE19EF"/>
    <w:rsid w:val="00BE425B"/>
    <w:rsid w:val="00BE51BB"/>
    <w:rsid w:val="00BE7595"/>
    <w:rsid w:val="00BE77D3"/>
    <w:rsid w:val="00BF0138"/>
    <w:rsid w:val="00BF114B"/>
    <w:rsid w:val="00BF1620"/>
    <w:rsid w:val="00BF1AC3"/>
    <w:rsid w:val="00BF373A"/>
    <w:rsid w:val="00BF409D"/>
    <w:rsid w:val="00BF62D2"/>
    <w:rsid w:val="00BF6D9E"/>
    <w:rsid w:val="00BF71BB"/>
    <w:rsid w:val="00BF76F7"/>
    <w:rsid w:val="00BF7C9F"/>
    <w:rsid w:val="00C00012"/>
    <w:rsid w:val="00C000A5"/>
    <w:rsid w:val="00C006B4"/>
    <w:rsid w:val="00C00938"/>
    <w:rsid w:val="00C00E2A"/>
    <w:rsid w:val="00C025B9"/>
    <w:rsid w:val="00C044B4"/>
    <w:rsid w:val="00C05105"/>
    <w:rsid w:val="00C05A5D"/>
    <w:rsid w:val="00C0654A"/>
    <w:rsid w:val="00C06DE3"/>
    <w:rsid w:val="00C06F97"/>
    <w:rsid w:val="00C10BE6"/>
    <w:rsid w:val="00C11296"/>
    <w:rsid w:val="00C11905"/>
    <w:rsid w:val="00C1234A"/>
    <w:rsid w:val="00C12661"/>
    <w:rsid w:val="00C126E3"/>
    <w:rsid w:val="00C1330F"/>
    <w:rsid w:val="00C13ED7"/>
    <w:rsid w:val="00C14615"/>
    <w:rsid w:val="00C14F48"/>
    <w:rsid w:val="00C15296"/>
    <w:rsid w:val="00C17750"/>
    <w:rsid w:val="00C2094B"/>
    <w:rsid w:val="00C20DC5"/>
    <w:rsid w:val="00C228C1"/>
    <w:rsid w:val="00C2294E"/>
    <w:rsid w:val="00C22A5B"/>
    <w:rsid w:val="00C23412"/>
    <w:rsid w:val="00C264C7"/>
    <w:rsid w:val="00C2682A"/>
    <w:rsid w:val="00C271C4"/>
    <w:rsid w:val="00C274F3"/>
    <w:rsid w:val="00C30A54"/>
    <w:rsid w:val="00C316F7"/>
    <w:rsid w:val="00C31DF0"/>
    <w:rsid w:val="00C33916"/>
    <w:rsid w:val="00C33BCF"/>
    <w:rsid w:val="00C353A0"/>
    <w:rsid w:val="00C368D7"/>
    <w:rsid w:val="00C36FD1"/>
    <w:rsid w:val="00C371A5"/>
    <w:rsid w:val="00C400B0"/>
    <w:rsid w:val="00C413FC"/>
    <w:rsid w:val="00C42424"/>
    <w:rsid w:val="00C43D33"/>
    <w:rsid w:val="00C44407"/>
    <w:rsid w:val="00C456E8"/>
    <w:rsid w:val="00C46630"/>
    <w:rsid w:val="00C47A2F"/>
    <w:rsid w:val="00C50D18"/>
    <w:rsid w:val="00C51179"/>
    <w:rsid w:val="00C5282C"/>
    <w:rsid w:val="00C52FBE"/>
    <w:rsid w:val="00C5355E"/>
    <w:rsid w:val="00C535E2"/>
    <w:rsid w:val="00C53FC1"/>
    <w:rsid w:val="00C551D2"/>
    <w:rsid w:val="00C56438"/>
    <w:rsid w:val="00C570B3"/>
    <w:rsid w:val="00C6009F"/>
    <w:rsid w:val="00C60417"/>
    <w:rsid w:val="00C6046F"/>
    <w:rsid w:val="00C638C2"/>
    <w:rsid w:val="00C651D4"/>
    <w:rsid w:val="00C6669E"/>
    <w:rsid w:val="00C672B0"/>
    <w:rsid w:val="00C729C7"/>
    <w:rsid w:val="00C777AD"/>
    <w:rsid w:val="00C80C53"/>
    <w:rsid w:val="00C81195"/>
    <w:rsid w:val="00C81798"/>
    <w:rsid w:val="00C85387"/>
    <w:rsid w:val="00C85E52"/>
    <w:rsid w:val="00C86471"/>
    <w:rsid w:val="00C8677B"/>
    <w:rsid w:val="00C86F96"/>
    <w:rsid w:val="00C909C6"/>
    <w:rsid w:val="00C923B7"/>
    <w:rsid w:val="00C94D4C"/>
    <w:rsid w:val="00C96C1E"/>
    <w:rsid w:val="00C96CA4"/>
    <w:rsid w:val="00CA012C"/>
    <w:rsid w:val="00CA0AA6"/>
    <w:rsid w:val="00CA2897"/>
    <w:rsid w:val="00CA44F3"/>
    <w:rsid w:val="00CA582C"/>
    <w:rsid w:val="00CA6077"/>
    <w:rsid w:val="00CA715B"/>
    <w:rsid w:val="00CA7988"/>
    <w:rsid w:val="00CA7BA2"/>
    <w:rsid w:val="00CB0B78"/>
    <w:rsid w:val="00CB12A5"/>
    <w:rsid w:val="00CB17FA"/>
    <w:rsid w:val="00CB23D8"/>
    <w:rsid w:val="00CB2ED9"/>
    <w:rsid w:val="00CB36A5"/>
    <w:rsid w:val="00CB56B4"/>
    <w:rsid w:val="00CB7286"/>
    <w:rsid w:val="00CB7947"/>
    <w:rsid w:val="00CC1783"/>
    <w:rsid w:val="00CC3B46"/>
    <w:rsid w:val="00CC3D8B"/>
    <w:rsid w:val="00CC4E27"/>
    <w:rsid w:val="00CC570C"/>
    <w:rsid w:val="00CC62B6"/>
    <w:rsid w:val="00CC76AA"/>
    <w:rsid w:val="00CC7CD2"/>
    <w:rsid w:val="00CD05CF"/>
    <w:rsid w:val="00CD1FAE"/>
    <w:rsid w:val="00CD232F"/>
    <w:rsid w:val="00CD279E"/>
    <w:rsid w:val="00CD2F92"/>
    <w:rsid w:val="00CD3BFB"/>
    <w:rsid w:val="00CD4EB0"/>
    <w:rsid w:val="00CD512D"/>
    <w:rsid w:val="00CD5831"/>
    <w:rsid w:val="00CD6F6E"/>
    <w:rsid w:val="00CE157F"/>
    <w:rsid w:val="00CE1966"/>
    <w:rsid w:val="00CE1ED4"/>
    <w:rsid w:val="00CE2216"/>
    <w:rsid w:val="00CE3014"/>
    <w:rsid w:val="00CE30E5"/>
    <w:rsid w:val="00CE6FC6"/>
    <w:rsid w:val="00CF2056"/>
    <w:rsid w:val="00CF4471"/>
    <w:rsid w:val="00CF51C0"/>
    <w:rsid w:val="00CF5B2A"/>
    <w:rsid w:val="00CF5F57"/>
    <w:rsid w:val="00CF64A7"/>
    <w:rsid w:val="00CF6730"/>
    <w:rsid w:val="00CF70E5"/>
    <w:rsid w:val="00CF7CEC"/>
    <w:rsid w:val="00D00B0F"/>
    <w:rsid w:val="00D01BF4"/>
    <w:rsid w:val="00D0272C"/>
    <w:rsid w:val="00D045CE"/>
    <w:rsid w:val="00D05082"/>
    <w:rsid w:val="00D06163"/>
    <w:rsid w:val="00D06937"/>
    <w:rsid w:val="00D07AFD"/>
    <w:rsid w:val="00D11749"/>
    <w:rsid w:val="00D12A7D"/>
    <w:rsid w:val="00D13AB0"/>
    <w:rsid w:val="00D1519E"/>
    <w:rsid w:val="00D152B7"/>
    <w:rsid w:val="00D16EDC"/>
    <w:rsid w:val="00D17FDE"/>
    <w:rsid w:val="00D201CB"/>
    <w:rsid w:val="00D22786"/>
    <w:rsid w:val="00D228B4"/>
    <w:rsid w:val="00D25AC4"/>
    <w:rsid w:val="00D305F6"/>
    <w:rsid w:val="00D30B25"/>
    <w:rsid w:val="00D3175A"/>
    <w:rsid w:val="00D31A00"/>
    <w:rsid w:val="00D323E4"/>
    <w:rsid w:val="00D32871"/>
    <w:rsid w:val="00D329F6"/>
    <w:rsid w:val="00D33881"/>
    <w:rsid w:val="00D34282"/>
    <w:rsid w:val="00D366B1"/>
    <w:rsid w:val="00D37AE0"/>
    <w:rsid w:val="00D416A8"/>
    <w:rsid w:val="00D4217D"/>
    <w:rsid w:val="00D4257C"/>
    <w:rsid w:val="00D425AC"/>
    <w:rsid w:val="00D42823"/>
    <w:rsid w:val="00D42D5E"/>
    <w:rsid w:val="00D43F14"/>
    <w:rsid w:val="00D44C18"/>
    <w:rsid w:val="00D4556D"/>
    <w:rsid w:val="00D511C6"/>
    <w:rsid w:val="00D5121D"/>
    <w:rsid w:val="00D516AC"/>
    <w:rsid w:val="00D521BB"/>
    <w:rsid w:val="00D52875"/>
    <w:rsid w:val="00D53941"/>
    <w:rsid w:val="00D54050"/>
    <w:rsid w:val="00D56AC0"/>
    <w:rsid w:val="00D6081B"/>
    <w:rsid w:val="00D60960"/>
    <w:rsid w:val="00D6240A"/>
    <w:rsid w:val="00D63093"/>
    <w:rsid w:val="00D63599"/>
    <w:rsid w:val="00D63EBD"/>
    <w:rsid w:val="00D67101"/>
    <w:rsid w:val="00D71B45"/>
    <w:rsid w:val="00D71F8A"/>
    <w:rsid w:val="00D75603"/>
    <w:rsid w:val="00D75FEE"/>
    <w:rsid w:val="00D76652"/>
    <w:rsid w:val="00D76933"/>
    <w:rsid w:val="00D76D88"/>
    <w:rsid w:val="00D77CC9"/>
    <w:rsid w:val="00D83D4B"/>
    <w:rsid w:val="00D871C6"/>
    <w:rsid w:val="00D91010"/>
    <w:rsid w:val="00D9143D"/>
    <w:rsid w:val="00D920D1"/>
    <w:rsid w:val="00DA0FA7"/>
    <w:rsid w:val="00DA12B0"/>
    <w:rsid w:val="00DA2BA0"/>
    <w:rsid w:val="00DA39AD"/>
    <w:rsid w:val="00DA5B13"/>
    <w:rsid w:val="00DA6917"/>
    <w:rsid w:val="00DA6926"/>
    <w:rsid w:val="00DB0965"/>
    <w:rsid w:val="00DB0E47"/>
    <w:rsid w:val="00DB2BDD"/>
    <w:rsid w:val="00DB4121"/>
    <w:rsid w:val="00DB46C3"/>
    <w:rsid w:val="00DB5742"/>
    <w:rsid w:val="00DB5EDF"/>
    <w:rsid w:val="00DB6C46"/>
    <w:rsid w:val="00DB72B8"/>
    <w:rsid w:val="00DC16AF"/>
    <w:rsid w:val="00DC2A9A"/>
    <w:rsid w:val="00DC2E2E"/>
    <w:rsid w:val="00DC4D68"/>
    <w:rsid w:val="00DC6463"/>
    <w:rsid w:val="00DC7822"/>
    <w:rsid w:val="00DC7AF1"/>
    <w:rsid w:val="00DD2CDA"/>
    <w:rsid w:val="00DD2D92"/>
    <w:rsid w:val="00DD3026"/>
    <w:rsid w:val="00DD33DC"/>
    <w:rsid w:val="00DD3BB0"/>
    <w:rsid w:val="00DD61F5"/>
    <w:rsid w:val="00DD7418"/>
    <w:rsid w:val="00DE64A6"/>
    <w:rsid w:val="00DE66EB"/>
    <w:rsid w:val="00DE7035"/>
    <w:rsid w:val="00DF12E3"/>
    <w:rsid w:val="00DF2A20"/>
    <w:rsid w:val="00DF3F1D"/>
    <w:rsid w:val="00DF595C"/>
    <w:rsid w:val="00DF7EA7"/>
    <w:rsid w:val="00E04548"/>
    <w:rsid w:val="00E0484E"/>
    <w:rsid w:val="00E063F8"/>
    <w:rsid w:val="00E114D6"/>
    <w:rsid w:val="00E1166E"/>
    <w:rsid w:val="00E11DBD"/>
    <w:rsid w:val="00E13211"/>
    <w:rsid w:val="00E16FB5"/>
    <w:rsid w:val="00E179D6"/>
    <w:rsid w:val="00E21407"/>
    <w:rsid w:val="00E22668"/>
    <w:rsid w:val="00E227D3"/>
    <w:rsid w:val="00E22BFF"/>
    <w:rsid w:val="00E22CB0"/>
    <w:rsid w:val="00E23798"/>
    <w:rsid w:val="00E2585D"/>
    <w:rsid w:val="00E25DBD"/>
    <w:rsid w:val="00E25FA2"/>
    <w:rsid w:val="00E2723D"/>
    <w:rsid w:val="00E27C77"/>
    <w:rsid w:val="00E3179E"/>
    <w:rsid w:val="00E32AC9"/>
    <w:rsid w:val="00E354DA"/>
    <w:rsid w:val="00E354F5"/>
    <w:rsid w:val="00E3687E"/>
    <w:rsid w:val="00E40974"/>
    <w:rsid w:val="00E40AAB"/>
    <w:rsid w:val="00E41205"/>
    <w:rsid w:val="00E41F32"/>
    <w:rsid w:val="00E42608"/>
    <w:rsid w:val="00E43536"/>
    <w:rsid w:val="00E43DA3"/>
    <w:rsid w:val="00E44B80"/>
    <w:rsid w:val="00E45938"/>
    <w:rsid w:val="00E47430"/>
    <w:rsid w:val="00E50FB7"/>
    <w:rsid w:val="00E5199F"/>
    <w:rsid w:val="00E526DF"/>
    <w:rsid w:val="00E53C15"/>
    <w:rsid w:val="00E54EE6"/>
    <w:rsid w:val="00E56715"/>
    <w:rsid w:val="00E56C2C"/>
    <w:rsid w:val="00E57F8E"/>
    <w:rsid w:val="00E611C8"/>
    <w:rsid w:val="00E6344A"/>
    <w:rsid w:val="00E64E69"/>
    <w:rsid w:val="00E64FB7"/>
    <w:rsid w:val="00E669A1"/>
    <w:rsid w:val="00E679BA"/>
    <w:rsid w:val="00E70243"/>
    <w:rsid w:val="00E72CC6"/>
    <w:rsid w:val="00E73D44"/>
    <w:rsid w:val="00E7494A"/>
    <w:rsid w:val="00E74BE2"/>
    <w:rsid w:val="00E74C66"/>
    <w:rsid w:val="00E75933"/>
    <w:rsid w:val="00E77A1B"/>
    <w:rsid w:val="00E808BE"/>
    <w:rsid w:val="00E81E36"/>
    <w:rsid w:val="00E81E40"/>
    <w:rsid w:val="00E82ECE"/>
    <w:rsid w:val="00E8713B"/>
    <w:rsid w:val="00E90774"/>
    <w:rsid w:val="00E90C61"/>
    <w:rsid w:val="00E92A82"/>
    <w:rsid w:val="00E92AA8"/>
    <w:rsid w:val="00E9344E"/>
    <w:rsid w:val="00E93E39"/>
    <w:rsid w:val="00E94391"/>
    <w:rsid w:val="00E97E2B"/>
    <w:rsid w:val="00EA08CA"/>
    <w:rsid w:val="00EA0C0C"/>
    <w:rsid w:val="00EA2AEA"/>
    <w:rsid w:val="00EA332B"/>
    <w:rsid w:val="00EA3D36"/>
    <w:rsid w:val="00EA40AA"/>
    <w:rsid w:val="00EA57E2"/>
    <w:rsid w:val="00EA7186"/>
    <w:rsid w:val="00EB018B"/>
    <w:rsid w:val="00EB1003"/>
    <w:rsid w:val="00EB167E"/>
    <w:rsid w:val="00EB24ED"/>
    <w:rsid w:val="00EB2A00"/>
    <w:rsid w:val="00EB309B"/>
    <w:rsid w:val="00EB3AA2"/>
    <w:rsid w:val="00EB4763"/>
    <w:rsid w:val="00EB6CB7"/>
    <w:rsid w:val="00EC078B"/>
    <w:rsid w:val="00EC07A0"/>
    <w:rsid w:val="00EC08E4"/>
    <w:rsid w:val="00EC3CB4"/>
    <w:rsid w:val="00EC443E"/>
    <w:rsid w:val="00EC4D83"/>
    <w:rsid w:val="00EC4EEE"/>
    <w:rsid w:val="00EC634F"/>
    <w:rsid w:val="00EC6848"/>
    <w:rsid w:val="00EC6C6E"/>
    <w:rsid w:val="00EC7B97"/>
    <w:rsid w:val="00ED049C"/>
    <w:rsid w:val="00ED07B7"/>
    <w:rsid w:val="00ED19D7"/>
    <w:rsid w:val="00ED2167"/>
    <w:rsid w:val="00ED351E"/>
    <w:rsid w:val="00ED4B27"/>
    <w:rsid w:val="00ED543C"/>
    <w:rsid w:val="00ED6BA4"/>
    <w:rsid w:val="00ED7DA7"/>
    <w:rsid w:val="00EE0598"/>
    <w:rsid w:val="00EE311C"/>
    <w:rsid w:val="00EE56FF"/>
    <w:rsid w:val="00EE5886"/>
    <w:rsid w:val="00EE5FBF"/>
    <w:rsid w:val="00EE6472"/>
    <w:rsid w:val="00EE76F2"/>
    <w:rsid w:val="00EF0769"/>
    <w:rsid w:val="00EF0D7C"/>
    <w:rsid w:val="00EF314C"/>
    <w:rsid w:val="00EF383B"/>
    <w:rsid w:val="00EF40E2"/>
    <w:rsid w:val="00EF61C1"/>
    <w:rsid w:val="00EF6E68"/>
    <w:rsid w:val="00EF76DB"/>
    <w:rsid w:val="00F005FD"/>
    <w:rsid w:val="00F016BE"/>
    <w:rsid w:val="00F02C04"/>
    <w:rsid w:val="00F03AF1"/>
    <w:rsid w:val="00F04BCD"/>
    <w:rsid w:val="00F05A8C"/>
    <w:rsid w:val="00F06211"/>
    <w:rsid w:val="00F107EF"/>
    <w:rsid w:val="00F10A54"/>
    <w:rsid w:val="00F123D0"/>
    <w:rsid w:val="00F13200"/>
    <w:rsid w:val="00F13411"/>
    <w:rsid w:val="00F143BA"/>
    <w:rsid w:val="00F14D98"/>
    <w:rsid w:val="00F2081B"/>
    <w:rsid w:val="00F20A43"/>
    <w:rsid w:val="00F20C51"/>
    <w:rsid w:val="00F21049"/>
    <w:rsid w:val="00F218AE"/>
    <w:rsid w:val="00F22232"/>
    <w:rsid w:val="00F2228E"/>
    <w:rsid w:val="00F22D3C"/>
    <w:rsid w:val="00F23D66"/>
    <w:rsid w:val="00F24E6F"/>
    <w:rsid w:val="00F26069"/>
    <w:rsid w:val="00F26B7E"/>
    <w:rsid w:val="00F27D7D"/>
    <w:rsid w:val="00F3002B"/>
    <w:rsid w:val="00F30BC9"/>
    <w:rsid w:val="00F32462"/>
    <w:rsid w:val="00F32FF7"/>
    <w:rsid w:val="00F33EDE"/>
    <w:rsid w:val="00F3568B"/>
    <w:rsid w:val="00F377CD"/>
    <w:rsid w:val="00F40C3B"/>
    <w:rsid w:val="00F40CE0"/>
    <w:rsid w:val="00F42DBC"/>
    <w:rsid w:val="00F4308D"/>
    <w:rsid w:val="00F44012"/>
    <w:rsid w:val="00F44947"/>
    <w:rsid w:val="00F458EF"/>
    <w:rsid w:val="00F469F8"/>
    <w:rsid w:val="00F47121"/>
    <w:rsid w:val="00F4775D"/>
    <w:rsid w:val="00F504DD"/>
    <w:rsid w:val="00F50874"/>
    <w:rsid w:val="00F516C6"/>
    <w:rsid w:val="00F52221"/>
    <w:rsid w:val="00F52B28"/>
    <w:rsid w:val="00F536BB"/>
    <w:rsid w:val="00F53755"/>
    <w:rsid w:val="00F53E59"/>
    <w:rsid w:val="00F5475B"/>
    <w:rsid w:val="00F574D0"/>
    <w:rsid w:val="00F6031F"/>
    <w:rsid w:val="00F61664"/>
    <w:rsid w:val="00F61B99"/>
    <w:rsid w:val="00F64C45"/>
    <w:rsid w:val="00F6502B"/>
    <w:rsid w:val="00F6612A"/>
    <w:rsid w:val="00F66724"/>
    <w:rsid w:val="00F67F04"/>
    <w:rsid w:val="00F70207"/>
    <w:rsid w:val="00F702CB"/>
    <w:rsid w:val="00F71AC2"/>
    <w:rsid w:val="00F739D4"/>
    <w:rsid w:val="00F77D43"/>
    <w:rsid w:val="00F803B0"/>
    <w:rsid w:val="00F80953"/>
    <w:rsid w:val="00F80B5C"/>
    <w:rsid w:val="00F81312"/>
    <w:rsid w:val="00F81B90"/>
    <w:rsid w:val="00F81E6F"/>
    <w:rsid w:val="00F82FF3"/>
    <w:rsid w:val="00F8453C"/>
    <w:rsid w:val="00F84D4C"/>
    <w:rsid w:val="00F8657D"/>
    <w:rsid w:val="00F8730F"/>
    <w:rsid w:val="00F87897"/>
    <w:rsid w:val="00F87DA3"/>
    <w:rsid w:val="00F90004"/>
    <w:rsid w:val="00F90EF4"/>
    <w:rsid w:val="00F917BF"/>
    <w:rsid w:val="00F920B4"/>
    <w:rsid w:val="00F9260D"/>
    <w:rsid w:val="00F92727"/>
    <w:rsid w:val="00F93CCF"/>
    <w:rsid w:val="00F94307"/>
    <w:rsid w:val="00F9580B"/>
    <w:rsid w:val="00F95F15"/>
    <w:rsid w:val="00F975CA"/>
    <w:rsid w:val="00FA0B60"/>
    <w:rsid w:val="00FA2528"/>
    <w:rsid w:val="00FA5524"/>
    <w:rsid w:val="00FA5535"/>
    <w:rsid w:val="00FA7206"/>
    <w:rsid w:val="00FA7EFB"/>
    <w:rsid w:val="00FB0816"/>
    <w:rsid w:val="00FB08C2"/>
    <w:rsid w:val="00FB3DD1"/>
    <w:rsid w:val="00FB51FD"/>
    <w:rsid w:val="00FB5667"/>
    <w:rsid w:val="00FB7A97"/>
    <w:rsid w:val="00FC1601"/>
    <w:rsid w:val="00FC1B9B"/>
    <w:rsid w:val="00FC318D"/>
    <w:rsid w:val="00FC36CF"/>
    <w:rsid w:val="00FC40BC"/>
    <w:rsid w:val="00FC41FC"/>
    <w:rsid w:val="00FC4F6E"/>
    <w:rsid w:val="00FC506C"/>
    <w:rsid w:val="00FC578C"/>
    <w:rsid w:val="00FC5A37"/>
    <w:rsid w:val="00FC7836"/>
    <w:rsid w:val="00FD13EA"/>
    <w:rsid w:val="00FD2893"/>
    <w:rsid w:val="00FD5EC4"/>
    <w:rsid w:val="00FD7858"/>
    <w:rsid w:val="00FD7A8D"/>
    <w:rsid w:val="00FE1330"/>
    <w:rsid w:val="00FE1CE5"/>
    <w:rsid w:val="00FE2832"/>
    <w:rsid w:val="00FE2D38"/>
    <w:rsid w:val="00FE3929"/>
    <w:rsid w:val="00FE3E32"/>
    <w:rsid w:val="00FF097B"/>
    <w:rsid w:val="00FF0B6E"/>
    <w:rsid w:val="00FF1C1B"/>
    <w:rsid w:val="00FF2067"/>
    <w:rsid w:val="00FF3BC4"/>
    <w:rsid w:val="00FF4B66"/>
    <w:rsid w:val="00FF5939"/>
    <w:rsid w:val="00FF68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2d4491,#283583"/>
    </o:shapedefaults>
    <o:shapelayout v:ext="edit">
      <o:idmap v:ext="edit" data="2"/>
    </o:shapelayout>
  </w:shapeDefaults>
  <w:decimalSymbol w:val="."/>
  <w:listSeparator w:val=","/>
  <w14:docId w14:val="4B438DF3"/>
  <w15:docId w15:val="{8635646D-F3FD-4B53-9199-E1F8DE938F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1" w:defUIPriority="0" w:defSemiHidden="0" w:defUnhideWhenUsed="0" w:defQFormat="0" w:count="376">
    <w:lsdException w:name="Normal" w:locked="0" w:qFormat="1"/>
    <w:lsdException w:name="heading 1" w:locked="0" w:qFormat="1"/>
    <w:lsdException w:name="heading 2" w:locked="0" w:qFormat="1"/>
    <w:lsdException w:name="heading 3" w:locked="0" w:qFormat="1"/>
    <w:lsdException w:name="heading 4" w:locked="0" w:qFormat="1"/>
    <w:lsdException w:name="heading 5" w:locked="0" w:uiPriority="9" w:qFormat="1"/>
    <w:lsdException w:name="heading 6" w:locked="0" w:qFormat="1"/>
    <w:lsdException w:name="heading 7" w:locked="0" w:semiHidden="1" w:unhideWhenUsed="1" w:qFormat="1"/>
    <w:lsdException w:name="heading 8" w:locked="0" w:semiHidden="1" w:unhideWhenUsed="1" w:qFormat="1"/>
    <w:lsdException w:name="heading 9" w:locked="0"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qFormat="1"/>
    <w:lsdException w:name="toc 2" w:locked="0" w:semiHidden="1" w:uiPriority="39" w:unhideWhenUsed="1" w:qFormat="1"/>
    <w:lsdException w:name="toc 3" w:locked="0" w:semiHidden="1" w:uiPriority="39" w:unhideWhenUsed="1" w:qFormat="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locked="0" w:semiHidden="1" w:unhideWhenUsed="1"/>
    <w:lsdException w:name="footnote text" w:locked="0" w:semiHidden="1" w:unhideWhenUsed="1" w:qFormat="1"/>
    <w:lsdException w:name="annotation text" w:locked="0" w:semiHidden="1" w:unhideWhenUsed="1"/>
    <w:lsdException w:name="header" w:locked="0" w:semiHidden="1" w:unhideWhenUsed="1"/>
    <w:lsdException w:name="footer" w:locked="0" w:semiHidden="1" w:uiPriority="99" w:unhideWhenUsed="1"/>
    <w:lsdException w:name="index heading" w:semiHidden="1" w:unhideWhenUsed="1"/>
    <w:lsdException w:name="caption" w:locked="0" w:semiHidden="1" w:unhideWhenUsed="1" w:qFormat="1"/>
    <w:lsdException w:name="table of figures" w:locked="0" w:semiHidden="1" w:unhideWhenUsed="1"/>
    <w:lsdException w:name="envelope address" w:semiHidden="1" w:unhideWhenUsed="1"/>
    <w:lsdException w:name="envelope return" w:semiHidden="1" w:unhideWhenUsed="1"/>
    <w:lsdException w:name="footnote reference" w:locked="0" w:semiHidden="1" w:uiPriority="99" w:unhideWhenUsed="1" w:qFormat="1"/>
    <w:lsdException w:name="annotation reference" w:locked="0" w:semiHidden="1" w:unhideWhenUsed="1"/>
    <w:lsdException w:name="line number" w:locked="0" w:semiHidden="1" w:uiPriority="99" w:unhideWhenUsed="1"/>
    <w:lsdException w:name="page number" w:locked="0" w:semiHidden="1" w:unhideWhenUsed="1"/>
    <w:lsdException w:name="endnote reference" w:locked="0" w:semiHidden="1" w:unhideWhenUsed="1"/>
    <w:lsdException w:name="endnote text" w:locked="0"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locked="0" w:semiHidden="1" w:unhideWhenUsed="1"/>
    <w:lsdException w:name="List Number" w:locked="0"/>
    <w:lsdException w:name="List 2" w:semiHidden="1" w:unhideWhenUsed="1"/>
    <w:lsdException w:name="List 3"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semiHidden="1" w:unhideWhenUsed="1"/>
    <w:lsdException w:name="Title" w:locked="0" w:uiPriority="10" w:qFormat="1"/>
    <w:lsdException w:name="Closing" w:semiHidden="1" w:unhideWhenUsed="1"/>
    <w:lsdException w:name="Signature" w:semiHidden="1" w:unhideWhenUsed="1"/>
    <w:lsdException w:name="Default Paragraph Font" w:locked="0" w:semiHidden="1" w:uiPriority="1" w:unhideWhenUsed="1"/>
    <w:lsdException w:name="Body Text" w:locked="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iPriority="99" w:unhideWhenUsed="1"/>
    <w:lsdException w:name="FollowedHyperlink" w:locked="0" w:semiHidden="1" w:unhideWhenUsed="1"/>
    <w:lsdException w:name="Strong" w:locked="0" w:qFormat="1"/>
    <w:lsdException w:name="Emphasis" w:locked="0" w:uiPriority="20" w:qFormat="1"/>
    <w:lsdException w:name="Document Map" w:locked="0" w:semiHidden="1" w:unhideWhenUsed="1"/>
    <w:lsdException w:name="Plain Text" w:locked="0"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locked="0" w:semiHidden="1" w:unhideWhenUsed="1"/>
    <w:lsdException w:name="No List" w:locked="0"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39"/>
    <w:lsdException w:name="Table Theme" w:semiHidden="1" w:unhideWhenUsed="1"/>
    <w:lsdException w:name="Placeholder Text" w:locked="0"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uiPriority="99"/>
    <w:lsdException w:name="List Paragraph" w:locked="0"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locked="0"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qFormat="1"/>
    <w:lsdException w:name="Intense Emphasis" w:locked="0"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iPriority="99" w:unhideWhenUsed="1"/>
    <w:lsdException w:name="Smart Hyperlink" w:locked="0" w:semiHidden="1" w:uiPriority="99" w:unhideWhenUsed="1"/>
    <w:lsdException w:name="Hashtag" w:locked="0" w:semiHidden="1" w:uiPriority="99" w:unhideWhenUsed="1"/>
    <w:lsdException w:name="Unresolved Mention" w:locked="0" w:semiHidden="1" w:uiPriority="99" w:unhideWhenUsed="1"/>
    <w:lsdException w:name="Smart Link" w:locked="0" w:semiHidden="1" w:uiPriority="99" w:unhideWhenUsed="1"/>
  </w:latentStyles>
  <w:style w:type="paragraph" w:default="1" w:styleId="Normal">
    <w:name w:val="Normal"/>
    <w:qFormat/>
    <w:rsid w:val="00646C30"/>
    <w:rPr>
      <w:rFonts w:ascii="Arial" w:hAnsi="Arial"/>
      <w:szCs w:val="24"/>
      <w:lang w:eastAsia="de-DE"/>
    </w:rPr>
  </w:style>
  <w:style w:type="paragraph" w:styleId="Heading1">
    <w:name w:val="heading 1"/>
    <w:basedOn w:val="Normal"/>
    <w:next w:val="Normal"/>
    <w:link w:val="Heading1Char"/>
    <w:qFormat/>
    <w:locked/>
    <w:rsid w:val="009E7724"/>
    <w:pPr>
      <w:keepNext/>
      <w:numPr>
        <w:numId w:val="5"/>
      </w:numPr>
      <w:spacing w:before="240" w:after="60"/>
      <w:outlineLvl w:val="0"/>
    </w:pPr>
    <w:rPr>
      <w:rFonts w:cs="Arial"/>
      <w:b/>
      <w:bCs/>
      <w:kern w:val="32"/>
      <w:sz w:val="24"/>
      <w:szCs w:val="32"/>
    </w:rPr>
  </w:style>
  <w:style w:type="paragraph" w:styleId="Heading2">
    <w:name w:val="heading 2"/>
    <w:basedOn w:val="Normal"/>
    <w:next w:val="Normal"/>
    <w:link w:val="Heading2Char2"/>
    <w:qFormat/>
    <w:locked/>
    <w:rsid w:val="00886A60"/>
    <w:pPr>
      <w:keepNext/>
      <w:keepLines/>
      <w:spacing w:before="200" w:after="120"/>
      <w:outlineLvl w:val="1"/>
    </w:pPr>
    <w:rPr>
      <w:b/>
      <w:bCs/>
      <w:szCs w:val="26"/>
    </w:rPr>
  </w:style>
  <w:style w:type="paragraph" w:styleId="Heading3">
    <w:name w:val="heading 3"/>
    <w:basedOn w:val="Normal"/>
    <w:next w:val="Normal"/>
    <w:link w:val="Heading3Char2"/>
    <w:qFormat/>
    <w:locked/>
    <w:rsid w:val="003865E5"/>
    <w:pPr>
      <w:keepNext/>
      <w:keepLines/>
      <w:spacing w:before="200"/>
      <w:outlineLvl w:val="2"/>
    </w:pPr>
    <w:rPr>
      <w:rFonts w:ascii="Cambria" w:hAnsi="Cambria"/>
      <w:b/>
      <w:bCs/>
      <w:color w:val="4F81BD"/>
    </w:rPr>
  </w:style>
  <w:style w:type="paragraph" w:styleId="Heading4">
    <w:name w:val="heading 4"/>
    <w:basedOn w:val="Normal"/>
    <w:next w:val="Normal"/>
    <w:link w:val="Heading4Char1"/>
    <w:qFormat/>
    <w:locked/>
    <w:rsid w:val="00CB7286"/>
    <w:pPr>
      <w:keepNext/>
      <w:tabs>
        <w:tab w:val="num" w:pos="864"/>
      </w:tabs>
      <w:spacing w:before="240" w:after="60"/>
      <w:ind w:left="864" w:hanging="864"/>
      <w:outlineLvl w:val="3"/>
    </w:pPr>
    <w:rPr>
      <w:rFonts w:ascii="Times New Roman" w:hAnsi="Times New Roman"/>
      <w:b/>
      <w:bCs/>
      <w:sz w:val="28"/>
      <w:szCs w:val="28"/>
    </w:rPr>
  </w:style>
  <w:style w:type="paragraph" w:styleId="Heading5">
    <w:name w:val="heading 5"/>
    <w:aliases w:val="Questions"/>
    <w:basedOn w:val="Normal"/>
    <w:next w:val="Normal"/>
    <w:link w:val="Heading5Char14"/>
    <w:uiPriority w:val="9"/>
    <w:qFormat/>
    <w:locked/>
    <w:rsid w:val="00E9344E"/>
    <w:pPr>
      <w:keepNext/>
      <w:keepLines/>
      <w:numPr>
        <w:numId w:val="13"/>
      </w:numPr>
      <w:spacing w:before="200"/>
      <w:jc w:val="both"/>
      <w:outlineLvl w:val="4"/>
    </w:pPr>
    <w:rPr>
      <w:b/>
    </w:rPr>
  </w:style>
  <w:style w:type="paragraph" w:styleId="Heading6">
    <w:name w:val="heading 6"/>
    <w:basedOn w:val="Normal"/>
    <w:next w:val="Normal"/>
    <w:link w:val="Heading6Char"/>
    <w:qFormat/>
    <w:locked/>
    <w:rsid w:val="003609B6"/>
    <w:pPr>
      <w:numPr>
        <w:ilvl w:val="5"/>
        <w:numId w:val="4"/>
      </w:numPr>
      <w:spacing w:before="240" w:after="60"/>
      <w:outlineLvl w:val="5"/>
    </w:pPr>
    <w:rPr>
      <w:rFonts w:ascii="Times New Roman" w:hAnsi="Times New Roman"/>
      <w:b/>
      <w:bCs/>
      <w:szCs w:val="22"/>
    </w:rPr>
  </w:style>
  <w:style w:type="paragraph" w:styleId="Heading7">
    <w:name w:val="heading 7"/>
    <w:basedOn w:val="Normal"/>
    <w:next w:val="Normal"/>
    <w:link w:val="Heading7Char"/>
    <w:unhideWhenUsed/>
    <w:qFormat/>
    <w:locked/>
    <w:rsid w:val="002D6E1A"/>
    <w:pPr>
      <w:spacing w:before="240" w:after="60"/>
      <w:ind w:left="1296" w:hanging="1296"/>
      <w:outlineLvl w:val="6"/>
    </w:pPr>
    <w:rPr>
      <w:rFonts w:ascii="Times New Roman" w:hAnsi="Times New Roman"/>
    </w:rPr>
  </w:style>
  <w:style w:type="paragraph" w:styleId="Heading8">
    <w:name w:val="heading 8"/>
    <w:basedOn w:val="Normal"/>
    <w:next w:val="Normal"/>
    <w:link w:val="Heading8Char"/>
    <w:qFormat/>
    <w:locked/>
    <w:rsid w:val="003609B6"/>
    <w:pPr>
      <w:numPr>
        <w:ilvl w:val="7"/>
        <w:numId w:val="4"/>
      </w:numPr>
      <w:spacing w:before="240" w:after="60"/>
      <w:outlineLvl w:val="7"/>
    </w:pPr>
    <w:rPr>
      <w:rFonts w:ascii="Times New Roman" w:hAnsi="Times New Roman"/>
      <w:i/>
      <w:iCs/>
    </w:rPr>
  </w:style>
  <w:style w:type="paragraph" w:styleId="Heading9">
    <w:name w:val="heading 9"/>
    <w:basedOn w:val="Normal"/>
    <w:next w:val="Normal"/>
    <w:link w:val="Heading9Char"/>
    <w:qFormat/>
    <w:locked/>
    <w:rsid w:val="00A06867"/>
    <w:pPr>
      <w:tabs>
        <w:tab w:val="num" w:pos="1584"/>
      </w:tabs>
      <w:spacing w:before="240" w:after="60"/>
      <w:ind w:left="1584" w:hanging="1584"/>
      <w:outlineLvl w:val="8"/>
    </w:pPr>
    <w:rPr>
      <w:rFonts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locked/>
    <w:rsid w:val="005B64CB"/>
    <w:pPr>
      <w:tabs>
        <w:tab w:val="center" w:pos="4536"/>
        <w:tab w:val="right" w:pos="9072"/>
      </w:tabs>
    </w:pPr>
  </w:style>
  <w:style w:type="paragraph" w:styleId="Footer">
    <w:name w:val="footer"/>
    <w:basedOn w:val="Normal"/>
    <w:link w:val="FooterChar"/>
    <w:uiPriority w:val="99"/>
    <w:locked/>
    <w:rsid w:val="005B64CB"/>
    <w:pPr>
      <w:tabs>
        <w:tab w:val="center" w:pos="4536"/>
        <w:tab w:val="right" w:pos="9072"/>
      </w:tabs>
    </w:pPr>
  </w:style>
  <w:style w:type="table" w:styleId="TableGrid">
    <w:name w:val="Table Grid"/>
    <w:basedOn w:val="TableNormal"/>
    <w:uiPriority w:val="39"/>
    <w:locked/>
    <w:rsid w:val="006521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0Footer">
    <w:name w:val="00_Footer"/>
    <w:basedOn w:val="Normal"/>
    <w:locked/>
    <w:rsid w:val="003E3ACA"/>
    <w:pPr>
      <w:spacing w:line="200" w:lineRule="exact"/>
    </w:pPr>
    <w:rPr>
      <w:color w:val="2D4190"/>
      <w:sz w:val="16"/>
    </w:rPr>
  </w:style>
  <w:style w:type="paragraph" w:customStyle="1" w:styleId="05aTitle">
    <w:name w:val="05a_Title"/>
    <w:basedOn w:val="Normal"/>
    <w:locked/>
    <w:rsid w:val="00791EB4"/>
    <w:pPr>
      <w:spacing w:line="340" w:lineRule="exact"/>
    </w:pPr>
    <w:rPr>
      <w:b/>
      <w:color w:val="000000"/>
      <w:sz w:val="28"/>
    </w:rPr>
  </w:style>
  <w:style w:type="paragraph" w:customStyle="1" w:styleId="02Date">
    <w:name w:val="02_Date"/>
    <w:basedOn w:val="Normal"/>
    <w:locked/>
    <w:rsid w:val="001725A5"/>
    <w:pPr>
      <w:spacing w:line="220" w:lineRule="exact"/>
    </w:pPr>
    <w:rPr>
      <w:sz w:val="17"/>
    </w:rPr>
  </w:style>
  <w:style w:type="paragraph" w:customStyle="1" w:styleId="00aPagenumber">
    <w:name w:val="00a_Page number"/>
    <w:basedOn w:val="00Footer"/>
    <w:locked/>
    <w:rsid w:val="003E3ACA"/>
    <w:pPr>
      <w:spacing w:line="280" w:lineRule="atLeast"/>
      <w:jc w:val="right"/>
    </w:pPr>
    <w:rPr>
      <w:color w:val="000000"/>
      <w:sz w:val="20"/>
    </w:rPr>
  </w:style>
  <w:style w:type="paragraph" w:customStyle="1" w:styleId="04BodyText">
    <w:name w:val="04_Body Text"/>
    <w:basedOn w:val="Normal"/>
    <w:link w:val="04BodyTextChar"/>
    <w:locked/>
    <w:rsid w:val="001725A5"/>
    <w:pPr>
      <w:spacing w:after="250" w:line="276" w:lineRule="auto"/>
      <w:jc w:val="both"/>
    </w:pPr>
  </w:style>
  <w:style w:type="paragraph" w:customStyle="1" w:styleId="05HeadlinenoIndex">
    <w:name w:val="05_Headline no Index"/>
    <w:basedOn w:val="04BodyText"/>
    <w:locked/>
    <w:rsid w:val="001725A5"/>
    <w:pPr>
      <w:spacing w:line="300" w:lineRule="exact"/>
    </w:pPr>
    <w:rPr>
      <w:b/>
      <w:sz w:val="24"/>
    </w:rPr>
  </w:style>
  <w:style w:type="paragraph" w:customStyle="1" w:styleId="05cHeadline1">
    <w:name w:val="05c_Headline 1"/>
    <w:basedOn w:val="05HeadlinenoIndex"/>
    <w:next w:val="04BodyText"/>
    <w:locked/>
    <w:rsid w:val="003E3ACA"/>
    <w:pPr>
      <w:keepNext/>
      <w:numPr>
        <w:numId w:val="4"/>
      </w:numPr>
      <w:tabs>
        <w:tab w:val="left" w:pos="284"/>
        <w:tab w:val="left" w:pos="397"/>
      </w:tabs>
      <w:spacing w:after="280" w:line="280" w:lineRule="exact"/>
    </w:pPr>
    <w:rPr>
      <w:sz w:val="20"/>
    </w:rPr>
  </w:style>
  <w:style w:type="paragraph" w:customStyle="1" w:styleId="04aNumbering">
    <w:name w:val="04a_Numbering"/>
    <w:basedOn w:val="04BodyText"/>
    <w:link w:val="04aNumberingChar"/>
    <w:uiPriority w:val="99"/>
    <w:locked/>
    <w:rsid w:val="00D75603"/>
    <w:pPr>
      <w:tabs>
        <w:tab w:val="num" w:pos="851"/>
      </w:tabs>
      <w:ind w:left="851" w:hanging="284"/>
    </w:pPr>
  </w:style>
  <w:style w:type="character" w:styleId="PageNumber">
    <w:name w:val="page number"/>
    <w:basedOn w:val="DefaultParagraphFont"/>
    <w:locked/>
    <w:rsid w:val="00620D7C"/>
  </w:style>
  <w:style w:type="paragraph" w:customStyle="1" w:styleId="00bDBInfo">
    <w:name w:val="00b_DB_Info"/>
    <w:basedOn w:val="00aPagenumber"/>
    <w:locked/>
    <w:rsid w:val="001725A5"/>
    <w:rPr>
      <w:color w:val="FFFFFF"/>
    </w:rPr>
  </w:style>
  <w:style w:type="paragraph" w:customStyle="1" w:styleId="01aDBTitle">
    <w:name w:val="01a_DB_Title"/>
    <w:basedOn w:val="05aTitle"/>
    <w:locked/>
    <w:rsid w:val="00791EB4"/>
    <w:pPr>
      <w:spacing w:line="400" w:lineRule="exact"/>
      <w:jc w:val="right"/>
    </w:pPr>
    <w:rPr>
      <w:color w:val="2D4190"/>
      <w:sz w:val="40"/>
    </w:rPr>
  </w:style>
  <w:style w:type="paragraph" w:customStyle="1" w:styleId="01bDBSubtitle">
    <w:name w:val="01b_DB_Subtitle"/>
    <w:locked/>
    <w:rsid w:val="001725A5"/>
    <w:pPr>
      <w:jc w:val="right"/>
    </w:pPr>
    <w:rPr>
      <w:rFonts w:ascii="Georgia" w:hAnsi="Georgia"/>
      <w:color w:val="000000"/>
      <w:sz w:val="24"/>
      <w:szCs w:val="24"/>
      <w:lang w:eastAsia="de-DE"/>
    </w:rPr>
  </w:style>
  <w:style w:type="paragraph" w:customStyle="1" w:styleId="05dHeadline1blue">
    <w:name w:val="05d_Headline 1 blue"/>
    <w:basedOn w:val="05cHeadline1"/>
    <w:next w:val="04fBodytextblue"/>
    <w:locked/>
    <w:rsid w:val="003E3ACA"/>
    <w:pPr>
      <w:numPr>
        <w:numId w:val="1"/>
      </w:numPr>
      <w:pBdr>
        <w:top w:val="single" w:sz="4" w:space="10" w:color="283583"/>
      </w:pBdr>
      <w:tabs>
        <w:tab w:val="left" w:pos="284"/>
      </w:tabs>
    </w:pPr>
    <w:rPr>
      <w:color w:val="2D4190"/>
    </w:rPr>
  </w:style>
  <w:style w:type="paragraph" w:styleId="TOC1">
    <w:name w:val="toc 1"/>
    <w:basedOn w:val="Normal"/>
    <w:next w:val="Normal"/>
    <w:autoRedefine/>
    <w:uiPriority w:val="39"/>
    <w:qFormat/>
    <w:locked/>
    <w:rsid w:val="006476F7"/>
    <w:pPr>
      <w:tabs>
        <w:tab w:val="left" w:pos="510"/>
        <w:tab w:val="right" w:leader="underscore" w:pos="9412"/>
      </w:tabs>
      <w:spacing w:line="250" w:lineRule="exact"/>
    </w:pPr>
  </w:style>
  <w:style w:type="paragraph" w:customStyle="1" w:styleId="04fBodytextblue">
    <w:name w:val="04f_Body text blue"/>
    <w:basedOn w:val="04BodyText"/>
    <w:locked/>
    <w:rsid w:val="001725A5"/>
    <w:pPr>
      <w:pBdr>
        <w:bottom w:val="single" w:sz="4" w:space="12" w:color="283583"/>
      </w:pBdr>
    </w:pPr>
    <w:rPr>
      <w:color w:val="2D4190"/>
    </w:rPr>
  </w:style>
  <w:style w:type="character" w:styleId="Hyperlink">
    <w:name w:val="Hyperlink"/>
    <w:uiPriority w:val="99"/>
    <w:locked/>
    <w:rsid w:val="00EA332B"/>
    <w:rPr>
      <w:color w:val="0000FF"/>
      <w:u w:val="single"/>
    </w:rPr>
  </w:style>
  <w:style w:type="paragraph" w:customStyle="1" w:styleId="04bList">
    <w:name w:val="04b_List"/>
    <w:basedOn w:val="04BodyText"/>
    <w:uiPriority w:val="99"/>
    <w:locked/>
    <w:rsid w:val="00D75603"/>
    <w:pPr>
      <w:numPr>
        <w:numId w:val="3"/>
      </w:numPr>
    </w:pPr>
  </w:style>
  <w:style w:type="paragraph" w:customStyle="1" w:styleId="04eBodytextleft">
    <w:name w:val="04e_Body text left"/>
    <w:basedOn w:val="04BodyText"/>
    <w:locked/>
    <w:rsid w:val="001725A5"/>
    <w:pPr>
      <w:spacing w:after="0"/>
      <w:jc w:val="left"/>
    </w:pPr>
  </w:style>
  <w:style w:type="paragraph" w:customStyle="1" w:styleId="05eHeadline2">
    <w:name w:val="05e_Headline 2"/>
    <w:locked/>
    <w:rsid w:val="003E3ACA"/>
    <w:pPr>
      <w:numPr>
        <w:ilvl w:val="1"/>
        <w:numId w:val="4"/>
      </w:numPr>
      <w:tabs>
        <w:tab w:val="left" w:pos="397"/>
      </w:tabs>
      <w:spacing w:after="250" w:line="250" w:lineRule="exact"/>
    </w:pPr>
    <w:rPr>
      <w:rFonts w:ascii="Georgia" w:hAnsi="Georgia" w:cs="Arial"/>
      <w:bCs/>
      <w:iCs/>
      <w:lang w:eastAsia="de-DE"/>
    </w:rPr>
  </w:style>
  <w:style w:type="paragraph" w:styleId="FootnoteText">
    <w:name w:val="footnote text"/>
    <w:aliases w:val="Char3, Char3,Fußnotentextf,Fußnotentextr,stile 1,Footnote1,Footnote2,Footnote3,Footnote4,Footnote5,Footnote6,Footnote7,Footnote8,Footnote9,Footnote10,Footnote11,Footnote21,Footnote31,Footnote41,Footnote51,Footnote61,Footnote71"/>
    <w:basedOn w:val="Normal"/>
    <w:link w:val="FootnoteTextChar"/>
    <w:qFormat/>
    <w:locked/>
    <w:rsid w:val="001725A5"/>
    <w:pPr>
      <w:spacing w:line="200" w:lineRule="exact"/>
    </w:pPr>
    <w:rPr>
      <w:sz w:val="16"/>
      <w:szCs w:val="20"/>
    </w:rPr>
  </w:style>
  <w:style w:type="character" w:styleId="FootnoteReference">
    <w:name w:val="footnote reference"/>
    <w:aliases w:val="SUPERS,Footnote reference number,Footnote symbol,note TESI,-E Fußnotenzeichen,number,BVI fnr,Footnote,Footnote Reference Superscript,(Footnote Reference),EN Footnote Reference,Voetnootverwijzing,Times 10 Point,Exposant 3 Poi,16 Point"/>
    <w:uiPriority w:val="99"/>
    <w:qFormat/>
    <w:locked/>
    <w:rsid w:val="00C274F3"/>
    <w:rPr>
      <w:vertAlign w:val="superscript"/>
    </w:rPr>
  </w:style>
  <w:style w:type="paragraph" w:styleId="TOC2">
    <w:name w:val="toc 2"/>
    <w:basedOn w:val="Normal"/>
    <w:next w:val="Normal"/>
    <w:autoRedefine/>
    <w:uiPriority w:val="39"/>
    <w:qFormat/>
    <w:locked/>
    <w:rsid w:val="00463787"/>
    <w:pPr>
      <w:spacing w:after="100"/>
      <w:ind w:left="220"/>
    </w:pPr>
  </w:style>
  <w:style w:type="paragraph" w:customStyle="1" w:styleId="05bHeadline1black">
    <w:name w:val="05b_Headline 1 black"/>
    <w:basedOn w:val="05dHeadline1blue"/>
    <w:locked/>
    <w:rsid w:val="003E3ACA"/>
    <w:pPr>
      <w:pBdr>
        <w:top w:val="none" w:sz="0" w:space="0" w:color="auto"/>
      </w:pBdr>
    </w:pPr>
    <w:rPr>
      <w:color w:val="000000"/>
    </w:rPr>
  </w:style>
  <w:style w:type="paragraph" w:customStyle="1" w:styleId="03Headbold">
    <w:name w:val="03_Head_bold"/>
    <w:basedOn w:val="04BodyText"/>
    <w:locked/>
    <w:rsid w:val="00C13ED7"/>
    <w:pPr>
      <w:tabs>
        <w:tab w:val="left" w:pos="414"/>
        <w:tab w:val="left" w:pos="454"/>
      </w:tabs>
      <w:spacing w:after="0" w:line="240" w:lineRule="auto"/>
    </w:pPr>
    <w:rPr>
      <w:b/>
    </w:rPr>
  </w:style>
  <w:style w:type="paragraph" w:customStyle="1" w:styleId="03aHead">
    <w:name w:val="03a_Head"/>
    <w:basedOn w:val="03Headbold"/>
    <w:locked/>
    <w:rsid w:val="00C13ED7"/>
    <w:rPr>
      <w:b w:val="0"/>
    </w:rPr>
  </w:style>
  <w:style w:type="paragraph" w:customStyle="1" w:styleId="04dBodyTextbold">
    <w:name w:val="04d_Body Text bold"/>
    <w:basedOn w:val="04BodyText"/>
    <w:locked/>
    <w:rsid w:val="00C13ED7"/>
    <w:pPr>
      <w:tabs>
        <w:tab w:val="left" w:pos="414"/>
      </w:tabs>
    </w:pPr>
    <w:rPr>
      <w:b/>
    </w:rPr>
  </w:style>
  <w:style w:type="paragraph" w:customStyle="1" w:styleId="06InfoTitle">
    <w:name w:val="06_Info_Title"/>
    <w:basedOn w:val="Normal"/>
    <w:link w:val="06InfoTitleZchn"/>
    <w:locked/>
    <w:rsid w:val="00C13ED7"/>
    <w:pPr>
      <w:spacing w:after="40"/>
      <w:jc w:val="both"/>
    </w:pPr>
    <w:rPr>
      <w:b/>
      <w:sz w:val="24"/>
    </w:rPr>
  </w:style>
  <w:style w:type="character" w:customStyle="1" w:styleId="06InfoTitleZchn">
    <w:name w:val="06_Info_Title Zchn"/>
    <w:link w:val="06InfoTitle"/>
    <w:rsid w:val="00C13ED7"/>
    <w:rPr>
      <w:rFonts w:ascii="Georgia" w:hAnsi="Georgia"/>
      <w:b/>
      <w:sz w:val="24"/>
      <w:szCs w:val="24"/>
      <w:lang w:val="en-GB" w:eastAsia="de-DE" w:bidi="ar-SA"/>
    </w:rPr>
  </w:style>
  <w:style w:type="paragraph" w:customStyle="1" w:styleId="06aInfoTitle">
    <w:name w:val="06a_Info_Title"/>
    <w:basedOn w:val="06InfoTitle"/>
    <w:link w:val="06aInfoTitleZchn"/>
    <w:locked/>
    <w:rsid w:val="00C13ED7"/>
    <w:rPr>
      <w:sz w:val="16"/>
    </w:rPr>
  </w:style>
  <w:style w:type="character" w:customStyle="1" w:styleId="06aInfoTitleZchn">
    <w:name w:val="06a_Info_Title Zchn"/>
    <w:link w:val="06aInfoTitle"/>
    <w:rsid w:val="00C13ED7"/>
    <w:rPr>
      <w:rFonts w:ascii="Georgia" w:hAnsi="Georgia"/>
      <w:b/>
      <w:sz w:val="16"/>
      <w:szCs w:val="24"/>
      <w:lang w:val="en-GB" w:eastAsia="de-DE" w:bidi="ar-SA"/>
    </w:rPr>
  </w:style>
  <w:style w:type="paragraph" w:customStyle="1" w:styleId="04cA">
    <w:name w:val="04c_A"/>
    <w:aliases w:val="B,C"/>
    <w:locked/>
    <w:rsid w:val="004B21AB"/>
    <w:pPr>
      <w:tabs>
        <w:tab w:val="num" w:pos="907"/>
      </w:tabs>
      <w:spacing w:line="276" w:lineRule="auto"/>
      <w:ind w:left="340" w:firstLine="227"/>
    </w:pPr>
    <w:rPr>
      <w:rFonts w:ascii="Georgia" w:hAnsi="Georgia"/>
      <w:szCs w:val="24"/>
      <w:lang w:eastAsia="de-DE"/>
    </w:rPr>
  </w:style>
  <w:style w:type="paragraph" w:customStyle="1" w:styleId="05Headline1">
    <w:name w:val="05_Headline 1"/>
    <w:basedOn w:val="04BodyText"/>
    <w:locked/>
    <w:rsid w:val="00942BD6"/>
    <w:pPr>
      <w:spacing w:line="300" w:lineRule="exact"/>
    </w:pPr>
    <w:rPr>
      <w:b/>
      <w:sz w:val="24"/>
    </w:rPr>
  </w:style>
  <w:style w:type="paragraph" w:customStyle="1" w:styleId="05aHeadline2">
    <w:name w:val="05a_Headline 2"/>
    <w:basedOn w:val="05Headline1"/>
    <w:next w:val="04BodyText"/>
    <w:locked/>
    <w:rsid w:val="00942BD6"/>
    <w:pPr>
      <w:keepNext/>
      <w:tabs>
        <w:tab w:val="left" w:pos="397"/>
        <w:tab w:val="num" w:pos="567"/>
      </w:tabs>
      <w:spacing w:after="280" w:line="280" w:lineRule="exact"/>
      <w:ind w:left="567" w:hanging="567"/>
    </w:pPr>
    <w:rPr>
      <w:sz w:val="20"/>
    </w:rPr>
  </w:style>
  <w:style w:type="paragraph" w:customStyle="1" w:styleId="06Headline2blue">
    <w:name w:val="06_Headline 2 blue"/>
    <w:basedOn w:val="05aHeadline2"/>
    <w:next w:val="06aRunningtextblue"/>
    <w:locked/>
    <w:rsid w:val="00942BD6"/>
    <w:pPr>
      <w:pBdr>
        <w:top w:val="single" w:sz="4" w:space="10" w:color="283583"/>
      </w:pBdr>
      <w:tabs>
        <w:tab w:val="clear" w:pos="567"/>
        <w:tab w:val="num" w:pos="284"/>
      </w:tabs>
      <w:ind w:left="284" w:hanging="284"/>
    </w:pPr>
    <w:rPr>
      <w:color w:val="2D4190"/>
    </w:rPr>
  </w:style>
  <w:style w:type="paragraph" w:customStyle="1" w:styleId="06aRunningtextblue">
    <w:name w:val="06a_Running text blue"/>
    <w:basedOn w:val="04BodyText"/>
    <w:locked/>
    <w:rsid w:val="00942BD6"/>
    <w:pPr>
      <w:pBdr>
        <w:bottom w:val="single" w:sz="4" w:space="12" w:color="283583"/>
      </w:pBdr>
    </w:pPr>
    <w:rPr>
      <w:color w:val="2D4190"/>
    </w:rPr>
  </w:style>
  <w:style w:type="paragraph" w:customStyle="1" w:styleId="04cBodytextleft">
    <w:name w:val="04c_Body text left"/>
    <w:basedOn w:val="04BodyText"/>
    <w:locked/>
    <w:rsid w:val="00942BD6"/>
    <w:pPr>
      <w:spacing w:after="0"/>
      <w:jc w:val="left"/>
    </w:pPr>
  </w:style>
  <w:style w:type="paragraph" w:customStyle="1" w:styleId="Style04RunningTextBold">
    <w:name w:val="Style 04_Running Text + Bold"/>
    <w:basedOn w:val="04BodyText"/>
    <w:locked/>
    <w:rsid w:val="00942BD6"/>
    <w:pPr>
      <w:keepNext/>
    </w:pPr>
    <w:rPr>
      <w:b/>
      <w:bCs/>
    </w:rPr>
  </w:style>
  <w:style w:type="character" w:styleId="CommentReference">
    <w:name w:val="annotation reference"/>
    <w:locked/>
    <w:rsid w:val="004B1E61"/>
    <w:rPr>
      <w:sz w:val="16"/>
      <w:szCs w:val="16"/>
    </w:rPr>
  </w:style>
  <w:style w:type="paragraph" w:styleId="CommentText">
    <w:name w:val="annotation text"/>
    <w:basedOn w:val="Normal"/>
    <w:link w:val="CommentTextChar"/>
    <w:locked/>
    <w:rsid w:val="004B1E61"/>
    <w:rPr>
      <w:szCs w:val="20"/>
    </w:rPr>
  </w:style>
  <w:style w:type="character" w:customStyle="1" w:styleId="CommentTextChar">
    <w:name w:val="Comment Text Char"/>
    <w:link w:val="CommentText"/>
    <w:uiPriority w:val="99"/>
    <w:rsid w:val="004B1E61"/>
    <w:rPr>
      <w:rFonts w:ascii="Georgia" w:hAnsi="Georgia"/>
      <w:lang w:eastAsia="de-DE"/>
    </w:rPr>
  </w:style>
  <w:style w:type="paragraph" w:styleId="CommentSubject">
    <w:name w:val="annotation subject"/>
    <w:basedOn w:val="CommentText"/>
    <w:next w:val="CommentText"/>
    <w:link w:val="CommentSubjectChar"/>
    <w:locked/>
    <w:rsid w:val="004B1E61"/>
    <w:rPr>
      <w:b/>
      <w:bCs/>
    </w:rPr>
  </w:style>
  <w:style w:type="character" w:customStyle="1" w:styleId="CommentSubjectChar">
    <w:name w:val="Comment Subject Char"/>
    <w:link w:val="CommentSubject"/>
    <w:rsid w:val="004B1E61"/>
    <w:rPr>
      <w:rFonts w:ascii="Georgia" w:hAnsi="Georgia"/>
      <w:b/>
      <w:bCs/>
      <w:lang w:eastAsia="de-DE"/>
    </w:rPr>
  </w:style>
  <w:style w:type="paragraph" w:styleId="BalloonText">
    <w:name w:val="Balloon Text"/>
    <w:basedOn w:val="Normal"/>
    <w:link w:val="BalloonTextChar"/>
    <w:locked/>
    <w:rsid w:val="004B1E61"/>
    <w:rPr>
      <w:rFonts w:ascii="Tahoma" w:hAnsi="Tahoma" w:cs="Tahoma"/>
      <w:sz w:val="16"/>
      <w:szCs w:val="16"/>
    </w:rPr>
  </w:style>
  <w:style w:type="character" w:customStyle="1" w:styleId="BalloonTextChar">
    <w:name w:val="Balloon Text Char"/>
    <w:link w:val="BalloonText"/>
    <w:rsid w:val="004B1E61"/>
    <w:rPr>
      <w:rFonts w:ascii="Tahoma" w:hAnsi="Tahoma" w:cs="Tahoma"/>
      <w:sz w:val="16"/>
      <w:szCs w:val="16"/>
      <w:lang w:eastAsia="de-DE"/>
    </w:rPr>
  </w:style>
  <w:style w:type="paragraph" w:styleId="ListParagraph">
    <w:name w:val="List Paragraph"/>
    <w:aliases w:val="Paragraphe EI,Paragraphe de liste1,EC,Paragraphe de liste"/>
    <w:basedOn w:val="Normal"/>
    <w:link w:val="ListParagraphChar"/>
    <w:uiPriority w:val="34"/>
    <w:qFormat/>
    <w:locked/>
    <w:rsid w:val="002A0C82"/>
    <w:pPr>
      <w:ind w:left="720"/>
      <w:contextualSpacing/>
    </w:pPr>
  </w:style>
  <w:style w:type="paragraph" w:styleId="TOCHeading">
    <w:name w:val="TOC Heading"/>
    <w:basedOn w:val="Heading1"/>
    <w:next w:val="Normal"/>
    <w:uiPriority w:val="39"/>
    <w:unhideWhenUsed/>
    <w:qFormat/>
    <w:locked/>
    <w:rsid w:val="001C0344"/>
    <w:pPr>
      <w:keepLines/>
      <w:numPr>
        <w:numId w:val="0"/>
      </w:numPr>
      <w:spacing w:before="480" w:after="0" w:line="276" w:lineRule="auto"/>
      <w:outlineLvl w:val="9"/>
    </w:pPr>
    <w:rPr>
      <w:rFonts w:ascii="Cambria" w:hAnsi="Cambria" w:cs="Times New Roman"/>
      <w:color w:val="365F91"/>
      <w:kern w:val="0"/>
      <w:sz w:val="28"/>
      <w:szCs w:val="28"/>
      <w:lang w:val="en-US" w:eastAsia="ja-JP"/>
    </w:rPr>
  </w:style>
  <w:style w:type="paragraph" w:customStyle="1" w:styleId="04aNumeration">
    <w:name w:val="04a_Numeration"/>
    <w:basedOn w:val="04BodyText"/>
    <w:link w:val="04aNumerationChar"/>
    <w:locked/>
    <w:rsid w:val="00611293"/>
    <w:pPr>
      <w:tabs>
        <w:tab w:val="num" w:pos="454"/>
      </w:tabs>
      <w:ind w:left="454" w:hanging="454"/>
    </w:pPr>
    <w:rPr>
      <w:lang w:val="fr-FR"/>
    </w:rPr>
  </w:style>
  <w:style w:type="character" w:customStyle="1" w:styleId="04aNumerationChar">
    <w:name w:val="04a_Numeration Char"/>
    <w:link w:val="04aNumeration"/>
    <w:locked/>
    <w:rsid w:val="00611293"/>
    <w:rPr>
      <w:rFonts w:ascii="Georgia" w:hAnsi="Georgia"/>
      <w:szCs w:val="24"/>
      <w:lang w:val="fr-FR" w:eastAsia="de-DE"/>
    </w:rPr>
  </w:style>
  <w:style w:type="character" w:customStyle="1" w:styleId="FootnoteTextChar">
    <w:name w:val="Footnote Text Char"/>
    <w:aliases w:val="Char3 Char, Char3 Char,Fußnotentextf Char,Fußnotentextr Char,stile 1 Char,Footnote1 Char,Footnote2 Char,Footnote3 Char,Footnote4 Char,Footnote5 Char,Footnote6 Char,Footnote7 Char,Footnote8 Char,Footnote9 Char,Footnote10 Char"/>
    <w:link w:val="FootnoteText"/>
    <w:locked/>
    <w:rsid w:val="00D0272C"/>
    <w:rPr>
      <w:rFonts w:ascii="Georgia" w:hAnsi="Georgia"/>
      <w:sz w:val="16"/>
      <w:lang w:eastAsia="de-DE"/>
    </w:rPr>
  </w:style>
  <w:style w:type="paragraph" w:customStyle="1" w:styleId="DPpara">
    <w:name w:val="DP para"/>
    <w:basedOn w:val="04aNumeration"/>
    <w:link w:val="DPparaChar"/>
    <w:locked/>
    <w:rsid w:val="00D0272C"/>
    <w:pPr>
      <w:numPr>
        <w:numId w:val="6"/>
      </w:numPr>
    </w:pPr>
    <w:rPr>
      <w:szCs w:val="20"/>
    </w:rPr>
  </w:style>
  <w:style w:type="character" w:customStyle="1" w:styleId="DPparaChar">
    <w:name w:val="DP para Char"/>
    <w:link w:val="DPpara"/>
    <w:locked/>
    <w:rsid w:val="00D0272C"/>
    <w:rPr>
      <w:rFonts w:ascii="Arial" w:hAnsi="Arial"/>
      <w:lang w:val="fr-FR" w:eastAsia="de-DE"/>
    </w:rPr>
  </w:style>
  <w:style w:type="character" w:customStyle="1" w:styleId="CommentTextChar1">
    <w:name w:val="Comment Text Char1"/>
    <w:locked/>
    <w:rsid w:val="008E1B6A"/>
    <w:rPr>
      <w:rFonts w:ascii="Georgia" w:hAnsi="Georgia"/>
      <w:lang w:eastAsia="de-DE"/>
    </w:rPr>
  </w:style>
  <w:style w:type="character" w:customStyle="1" w:styleId="FootnoteTextChar1">
    <w:name w:val="Footnote Text Char1"/>
    <w:aliases w:val="Char3 Char1, Char3 Char1"/>
    <w:locked/>
    <w:rsid w:val="008E1B6A"/>
    <w:rPr>
      <w:rFonts w:ascii="Georgia" w:hAnsi="Georgia"/>
      <w:sz w:val="16"/>
      <w:lang w:eastAsia="de-DE"/>
    </w:rPr>
  </w:style>
  <w:style w:type="paragraph" w:customStyle="1" w:styleId="Default">
    <w:name w:val="Default"/>
    <w:locked/>
    <w:rsid w:val="008E1B6A"/>
    <w:pPr>
      <w:autoSpaceDE w:val="0"/>
      <w:autoSpaceDN w:val="0"/>
      <w:adjustRightInd w:val="0"/>
    </w:pPr>
    <w:rPr>
      <w:rFonts w:ascii="Georgia" w:hAnsi="Georgia" w:cs="Georgia"/>
      <w:color w:val="000000"/>
      <w:sz w:val="24"/>
      <w:szCs w:val="24"/>
      <w:lang w:val="fr-FR"/>
    </w:rPr>
  </w:style>
  <w:style w:type="character" w:customStyle="1" w:styleId="hps">
    <w:name w:val="hps"/>
    <w:basedOn w:val="DefaultParagraphFont"/>
    <w:locked/>
    <w:rsid w:val="008E1B6A"/>
  </w:style>
  <w:style w:type="paragraph" w:customStyle="1" w:styleId="ManualNumPar1">
    <w:name w:val="Manual NumPar 1"/>
    <w:basedOn w:val="Normal"/>
    <w:next w:val="Normal"/>
    <w:link w:val="ManualNumPar1Char"/>
    <w:uiPriority w:val="99"/>
    <w:locked/>
    <w:rsid w:val="003779C1"/>
    <w:pPr>
      <w:spacing w:before="120" w:after="120" w:line="360" w:lineRule="auto"/>
      <w:ind w:left="850" w:hanging="850"/>
      <w:outlineLvl w:val="0"/>
    </w:pPr>
    <w:rPr>
      <w:rFonts w:ascii="Times New Roman" w:hAnsi="Times New Roman"/>
      <w:sz w:val="24"/>
      <w:lang w:eastAsia="en-US"/>
    </w:rPr>
  </w:style>
  <w:style w:type="character" w:customStyle="1" w:styleId="ManualNumPar1Char">
    <w:name w:val="Manual NumPar 1 Char"/>
    <w:link w:val="ManualNumPar1"/>
    <w:uiPriority w:val="99"/>
    <w:locked/>
    <w:rsid w:val="003779C1"/>
    <w:rPr>
      <w:sz w:val="24"/>
      <w:szCs w:val="24"/>
      <w:lang w:eastAsia="en-US"/>
    </w:rPr>
  </w:style>
  <w:style w:type="character" w:customStyle="1" w:styleId="Heading1Char">
    <w:name w:val="Heading 1 Char"/>
    <w:link w:val="Heading1"/>
    <w:rsid w:val="009E7724"/>
    <w:rPr>
      <w:rFonts w:ascii="Arial" w:hAnsi="Arial" w:cs="Arial"/>
      <w:b/>
      <w:bCs/>
      <w:kern w:val="32"/>
      <w:sz w:val="24"/>
      <w:szCs w:val="32"/>
      <w:lang w:eastAsia="de-DE"/>
    </w:rPr>
  </w:style>
  <w:style w:type="character" w:customStyle="1" w:styleId="Heading2Char">
    <w:name w:val="Heading 2 Char"/>
    <w:locked/>
    <w:rsid w:val="00DB4121"/>
    <w:rPr>
      <w:rFonts w:ascii="Georgia" w:hAnsi="Georgia" w:cs="Arial"/>
      <w:bCs/>
      <w:i/>
      <w:kern w:val="32"/>
      <w:szCs w:val="32"/>
      <w:lang w:eastAsia="de-DE"/>
    </w:rPr>
  </w:style>
  <w:style w:type="character" w:styleId="Emphasis">
    <w:name w:val="Emphasis"/>
    <w:uiPriority w:val="20"/>
    <w:qFormat/>
    <w:locked/>
    <w:rsid w:val="005F028E"/>
    <w:rPr>
      <w:i/>
      <w:iCs/>
    </w:rPr>
  </w:style>
  <w:style w:type="paragraph" w:styleId="Revision">
    <w:name w:val="Revision"/>
    <w:link w:val="RevisionChar"/>
    <w:hidden/>
    <w:uiPriority w:val="99"/>
    <w:semiHidden/>
    <w:rsid w:val="008E6A37"/>
    <w:rPr>
      <w:rFonts w:ascii="Georgia" w:hAnsi="Georgia"/>
      <w:sz w:val="22"/>
      <w:szCs w:val="24"/>
      <w:lang w:eastAsia="de-DE"/>
    </w:rPr>
  </w:style>
  <w:style w:type="paragraph" w:styleId="TOC3">
    <w:name w:val="toc 3"/>
    <w:basedOn w:val="Normal"/>
    <w:next w:val="Normal"/>
    <w:autoRedefine/>
    <w:uiPriority w:val="39"/>
    <w:qFormat/>
    <w:locked/>
    <w:rsid w:val="00463787"/>
    <w:pPr>
      <w:spacing w:after="100"/>
      <w:ind w:left="440"/>
    </w:pPr>
  </w:style>
  <w:style w:type="character" w:customStyle="1" w:styleId="SprechblasentextZeichen">
    <w:name w:val="Sprechblasentext Zeichen"/>
    <w:uiPriority w:val="99"/>
    <w:semiHidden/>
    <w:locked/>
    <w:rsid w:val="00F377CD"/>
    <w:rPr>
      <w:rFonts w:ascii="Lucida Grande" w:hAnsi="Lucida Grande"/>
      <w:sz w:val="18"/>
      <w:szCs w:val="18"/>
    </w:rPr>
  </w:style>
  <w:style w:type="paragraph" w:customStyle="1" w:styleId="CM3">
    <w:name w:val="CM3"/>
    <w:basedOn w:val="Normal"/>
    <w:next w:val="Normal"/>
    <w:uiPriority w:val="99"/>
    <w:locked/>
    <w:rsid w:val="00F377CD"/>
    <w:pPr>
      <w:autoSpaceDE w:val="0"/>
      <w:autoSpaceDN w:val="0"/>
      <w:adjustRightInd w:val="0"/>
    </w:pPr>
    <w:rPr>
      <w:rFonts w:ascii="EUAlbertina" w:eastAsia="Calibri" w:hAnsi="EUAlbertina"/>
      <w:sz w:val="24"/>
      <w:lang w:val="fr-FR" w:eastAsia="en-US"/>
    </w:rPr>
  </w:style>
  <w:style w:type="paragraph" w:customStyle="1" w:styleId="CM4">
    <w:name w:val="CM4"/>
    <w:basedOn w:val="Normal"/>
    <w:next w:val="Normal"/>
    <w:uiPriority w:val="99"/>
    <w:locked/>
    <w:rsid w:val="00F377CD"/>
    <w:pPr>
      <w:autoSpaceDE w:val="0"/>
      <w:autoSpaceDN w:val="0"/>
      <w:adjustRightInd w:val="0"/>
    </w:pPr>
    <w:rPr>
      <w:rFonts w:ascii="EUAlbertina" w:eastAsia="Calibri" w:hAnsi="EUAlbertina"/>
      <w:sz w:val="24"/>
      <w:lang w:val="fr-FR" w:eastAsia="en-US"/>
    </w:rPr>
  </w:style>
  <w:style w:type="paragraph" w:styleId="TOC4">
    <w:name w:val="toc 4"/>
    <w:basedOn w:val="Normal"/>
    <w:next w:val="Normal"/>
    <w:autoRedefine/>
    <w:uiPriority w:val="39"/>
    <w:unhideWhenUsed/>
    <w:locked/>
    <w:rsid w:val="00F377CD"/>
    <w:pPr>
      <w:spacing w:after="100" w:line="276" w:lineRule="auto"/>
      <w:ind w:left="660"/>
    </w:pPr>
    <w:rPr>
      <w:rFonts w:ascii="Calibri" w:hAnsi="Calibri"/>
      <w:szCs w:val="22"/>
      <w:lang w:eastAsia="en-GB"/>
    </w:rPr>
  </w:style>
  <w:style w:type="paragraph" w:styleId="TOC5">
    <w:name w:val="toc 5"/>
    <w:basedOn w:val="Normal"/>
    <w:next w:val="Normal"/>
    <w:autoRedefine/>
    <w:uiPriority w:val="39"/>
    <w:unhideWhenUsed/>
    <w:locked/>
    <w:rsid w:val="00F377CD"/>
    <w:pPr>
      <w:spacing w:after="100" w:line="276" w:lineRule="auto"/>
      <w:ind w:left="880"/>
    </w:pPr>
    <w:rPr>
      <w:rFonts w:ascii="Calibri" w:hAnsi="Calibri"/>
      <w:szCs w:val="22"/>
      <w:lang w:eastAsia="en-GB"/>
    </w:rPr>
  </w:style>
  <w:style w:type="paragraph" w:styleId="TOC6">
    <w:name w:val="toc 6"/>
    <w:basedOn w:val="Normal"/>
    <w:next w:val="Normal"/>
    <w:autoRedefine/>
    <w:uiPriority w:val="39"/>
    <w:unhideWhenUsed/>
    <w:locked/>
    <w:rsid w:val="00F377CD"/>
    <w:pPr>
      <w:spacing w:after="100" w:line="276" w:lineRule="auto"/>
      <w:ind w:left="1100"/>
    </w:pPr>
    <w:rPr>
      <w:rFonts w:ascii="Calibri" w:hAnsi="Calibri"/>
      <w:szCs w:val="22"/>
      <w:lang w:eastAsia="en-GB"/>
    </w:rPr>
  </w:style>
  <w:style w:type="paragraph" w:styleId="TOC7">
    <w:name w:val="toc 7"/>
    <w:basedOn w:val="Normal"/>
    <w:next w:val="Normal"/>
    <w:autoRedefine/>
    <w:uiPriority w:val="39"/>
    <w:unhideWhenUsed/>
    <w:locked/>
    <w:rsid w:val="00F377CD"/>
    <w:pPr>
      <w:spacing w:after="100" w:line="276" w:lineRule="auto"/>
      <w:ind w:left="1320"/>
    </w:pPr>
    <w:rPr>
      <w:rFonts w:ascii="Calibri" w:hAnsi="Calibri"/>
      <w:szCs w:val="22"/>
      <w:lang w:eastAsia="en-GB"/>
    </w:rPr>
  </w:style>
  <w:style w:type="paragraph" w:styleId="TOC8">
    <w:name w:val="toc 8"/>
    <w:basedOn w:val="Normal"/>
    <w:next w:val="Normal"/>
    <w:autoRedefine/>
    <w:uiPriority w:val="39"/>
    <w:unhideWhenUsed/>
    <w:locked/>
    <w:rsid w:val="00F377CD"/>
    <w:pPr>
      <w:spacing w:after="100" w:line="276" w:lineRule="auto"/>
      <w:ind w:left="1540"/>
    </w:pPr>
    <w:rPr>
      <w:rFonts w:ascii="Calibri" w:hAnsi="Calibri"/>
      <w:szCs w:val="22"/>
      <w:lang w:eastAsia="en-GB"/>
    </w:rPr>
  </w:style>
  <w:style w:type="paragraph" w:styleId="TOC9">
    <w:name w:val="toc 9"/>
    <w:basedOn w:val="Normal"/>
    <w:next w:val="Normal"/>
    <w:autoRedefine/>
    <w:uiPriority w:val="39"/>
    <w:unhideWhenUsed/>
    <w:locked/>
    <w:rsid w:val="00F377CD"/>
    <w:pPr>
      <w:spacing w:after="100" w:line="276" w:lineRule="auto"/>
      <w:ind w:left="1760"/>
    </w:pPr>
    <w:rPr>
      <w:rFonts w:ascii="Calibri" w:hAnsi="Calibri"/>
      <w:szCs w:val="22"/>
      <w:lang w:eastAsia="en-GB"/>
    </w:rPr>
  </w:style>
  <w:style w:type="character" w:customStyle="1" w:styleId="DeltaViewInsertion">
    <w:name w:val="DeltaView Insertion"/>
    <w:uiPriority w:val="99"/>
    <w:locked/>
    <w:rsid w:val="00F377CD"/>
    <w:rPr>
      <w:b/>
      <w:bCs/>
      <w:color w:val="FFFFFF"/>
      <w:spacing w:val="0"/>
      <w:u w:val="single"/>
    </w:rPr>
  </w:style>
  <w:style w:type="paragraph" w:styleId="Caption">
    <w:name w:val="caption"/>
    <w:basedOn w:val="Normal"/>
    <w:next w:val="Normal"/>
    <w:unhideWhenUsed/>
    <w:qFormat/>
    <w:locked/>
    <w:rsid w:val="00E21407"/>
    <w:pPr>
      <w:spacing w:after="200"/>
    </w:pPr>
    <w:rPr>
      <w:b/>
      <w:bCs/>
      <w:sz w:val="18"/>
      <w:szCs w:val="18"/>
    </w:rPr>
  </w:style>
  <w:style w:type="character" w:customStyle="1" w:styleId="Heading5Char">
    <w:name w:val="Heading 5 Char"/>
    <w:uiPriority w:val="9"/>
    <w:locked/>
    <w:rsid w:val="00251EA9"/>
    <w:rPr>
      <w:rFonts w:ascii="Georgia" w:eastAsia="Times New Roman" w:hAnsi="Georgia" w:cs="Times New Roman"/>
      <w:b/>
      <w:szCs w:val="24"/>
      <w:lang w:eastAsia="de-DE"/>
    </w:rPr>
  </w:style>
  <w:style w:type="paragraph" w:styleId="NormalWeb">
    <w:name w:val="Normal (Web)"/>
    <w:basedOn w:val="Normal"/>
    <w:rsid w:val="00900E7A"/>
    <w:pPr>
      <w:spacing w:before="100" w:beforeAutospacing="1" w:after="100" w:afterAutospacing="1"/>
    </w:pPr>
    <w:rPr>
      <w:rFonts w:ascii="Times New Roman" w:hAnsi="Times New Roman"/>
      <w:sz w:val="24"/>
      <w:lang w:val="fr-FR" w:eastAsia="fr-FR"/>
    </w:rPr>
  </w:style>
  <w:style w:type="character" w:customStyle="1" w:styleId="Heading5Char1">
    <w:name w:val="Heading 5 Char1"/>
    <w:locked/>
    <w:rsid w:val="00BF1620"/>
    <w:rPr>
      <w:rFonts w:ascii="Georgia" w:hAnsi="Georgia"/>
      <w:b/>
      <w:bCs/>
      <w:iCs/>
      <w:szCs w:val="26"/>
      <w:lang w:eastAsia="de-DE"/>
    </w:rPr>
  </w:style>
  <w:style w:type="paragraph" w:styleId="DocumentMap">
    <w:name w:val="Document Map"/>
    <w:basedOn w:val="Normal"/>
    <w:link w:val="DocumentMapChar"/>
    <w:locked/>
    <w:rsid w:val="00AA016B"/>
    <w:rPr>
      <w:rFonts w:ascii="Tahoma" w:hAnsi="Tahoma" w:cs="Tahoma"/>
      <w:sz w:val="16"/>
      <w:szCs w:val="16"/>
    </w:rPr>
  </w:style>
  <w:style w:type="character" w:customStyle="1" w:styleId="DocumentMapChar">
    <w:name w:val="Document Map Char"/>
    <w:link w:val="DocumentMap"/>
    <w:rsid w:val="00AA016B"/>
    <w:rPr>
      <w:rFonts w:ascii="Tahoma" w:hAnsi="Tahoma" w:cs="Tahoma"/>
      <w:sz w:val="16"/>
      <w:szCs w:val="16"/>
      <w:lang w:eastAsia="de-DE"/>
    </w:rPr>
  </w:style>
  <w:style w:type="paragraph" w:styleId="PlainText">
    <w:name w:val="Plain Text"/>
    <w:basedOn w:val="Normal"/>
    <w:link w:val="PlainTextChar"/>
    <w:unhideWhenUsed/>
    <w:locked/>
    <w:rsid w:val="00AA016B"/>
    <w:rPr>
      <w:rFonts w:ascii="Consolas" w:hAnsi="Consolas"/>
      <w:sz w:val="21"/>
      <w:szCs w:val="21"/>
      <w:lang w:val="de-DE"/>
    </w:rPr>
  </w:style>
  <w:style w:type="character" w:customStyle="1" w:styleId="PlainTextChar">
    <w:name w:val="Plain Text Char"/>
    <w:link w:val="PlainText"/>
    <w:rsid w:val="00AA016B"/>
    <w:rPr>
      <w:rFonts w:ascii="Consolas" w:hAnsi="Consolas"/>
      <w:sz w:val="21"/>
      <w:szCs w:val="21"/>
      <w:lang w:val="de-DE" w:eastAsia="de-DE"/>
    </w:rPr>
  </w:style>
  <w:style w:type="paragraph" w:styleId="BodyText">
    <w:name w:val="Body Text"/>
    <w:basedOn w:val="Normal"/>
    <w:link w:val="BodyTextChar"/>
    <w:unhideWhenUsed/>
    <w:locked/>
    <w:rsid w:val="00AA016B"/>
    <w:pPr>
      <w:numPr>
        <w:numId w:val="8"/>
      </w:numPr>
      <w:spacing w:after="240"/>
      <w:jc w:val="both"/>
    </w:pPr>
    <w:rPr>
      <w:rFonts w:ascii="Times New Roman" w:hAnsi="Times New Roman"/>
      <w:sz w:val="24"/>
      <w:szCs w:val="20"/>
      <w:lang w:eastAsia="en-GB"/>
    </w:rPr>
  </w:style>
  <w:style w:type="character" w:customStyle="1" w:styleId="BodyTextChar">
    <w:name w:val="Body Text Char"/>
    <w:link w:val="BodyText"/>
    <w:rsid w:val="00AA016B"/>
    <w:rPr>
      <w:sz w:val="24"/>
    </w:rPr>
  </w:style>
  <w:style w:type="paragraph" w:customStyle="1" w:styleId="ListParagraph1">
    <w:name w:val="List Paragraph1"/>
    <w:basedOn w:val="Normal"/>
    <w:qFormat/>
    <w:locked/>
    <w:rsid w:val="00F67F04"/>
    <w:pPr>
      <w:spacing w:after="200" w:line="276" w:lineRule="atLeast"/>
      <w:ind w:left="720"/>
    </w:pPr>
    <w:rPr>
      <w:rFonts w:ascii="Calibri" w:hAnsi="Calibri" w:cs="Calibri"/>
      <w:szCs w:val="20"/>
      <w:lang w:val="el-GR" w:eastAsia="en-US"/>
    </w:rPr>
  </w:style>
  <w:style w:type="character" w:customStyle="1" w:styleId="Heading5Char2">
    <w:name w:val="Heading 5 Char2"/>
    <w:locked/>
    <w:rsid w:val="003E68C7"/>
    <w:rPr>
      <w:rFonts w:ascii="Georgia" w:eastAsia="Times New Roman" w:hAnsi="Georgia" w:cs="Times New Roman"/>
      <w:b/>
      <w:szCs w:val="24"/>
      <w:lang w:eastAsia="de-DE"/>
    </w:rPr>
  </w:style>
  <w:style w:type="character" w:styleId="Strong">
    <w:name w:val="Strong"/>
    <w:aliases w:val="Bolded"/>
    <w:qFormat/>
    <w:locked/>
    <w:rsid w:val="00974881"/>
    <w:rPr>
      <w:b/>
      <w:bCs/>
    </w:rPr>
  </w:style>
  <w:style w:type="character" w:customStyle="1" w:styleId="Strong1">
    <w:name w:val="Strong1"/>
    <w:qFormat/>
    <w:locked/>
    <w:rsid w:val="00974881"/>
    <w:rPr>
      <w:b/>
      <w:bCs/>
    </w:rPr>
  </w:style>
  <w:style w:type="character" w:customStyle="1" w:styleId="Strong2">
    <w:name w:val="Strong2"/>
    <w:qFormat/>
    <w:locked/>
    <w:rsid w:val="00974881"/>
    <w:rPr>
      <w:b/>
      <w:bCs/>
    </w:rPr>
  </w:style>
  <w:style w:type="character" w:customStyle="1" w:styleId="Heading5Char3">
    <w:name w:val="Heading 5 Char3"/>
    <w:locked/>
    <w:rsid w:val="00FC318D"/>
    <w:rPr>
      <w:rFonts w:ascii="Georgia" w:eastAsia="Times New Roman" w:hAnsi="Georgia" w:cs="Times New Roman"/>
      <w:b/>
      <w:szCs w:val="24"/>
      <w:lang w:eastAsia="de-DE"/>
    </w:rPr>
  </w:style>
  <w:style w:type="character" w:customStyle="1" w:styleId="Heading5Char4">
    <w:name w:val="Heading 5 Char4"/>
    <w:locked/>
    <w:rsid w:val="002B4ED8"/>
    <w:rPr>
      <w:rFonts w:ascii="Georgia" w:eastAsia="Times New Roman" w:hAnsi="Georgia" w:cs="Times New Roman"/>
      <w:b/>
      <w:szCs w:val="24"/>
      <w:lang w:eastAsia="de-DE"/>
    </w:rPr>
  </w:style>
  <w:style w:type="character" w:customStyle="1" w:styleId="Heading2Char1">
    <w:name w:val="Heading 2 Char1"/>
    <w:locked/>
    <w:rsid w:val="00885E6F"/>
    <w:rPr>
      <w:rFonts w:ascii="Georgia" w:eastAsia="Times New Roman" w:hAnsi="Georgia" w:cs="Times New Roman"/>
      <w:b/>
      <w:bCs/>
      <w:sz w:val="22"/>
      <w:szCs w:val="26"/>
      <w:lang w:eastAsia="de-DE"/>
    </w:rPr>
  </w:style>
  <w:style w:type="character" w:customStyle="1" w:styleId="Heading3Char">
    <w:name w:val="Heading 3 Char"/>
    <w:locked/>
    <w:rsid w:val="00865B01"/>
    <w:rPr>
      <w:rFonts w:ascii="Georgia" w:eastAsia="Times New Roman" w:hAnsi="Georgia" w:cs="Times New Roman"/>
      <w:b/>
      <w:sz w:val="22"/>
      <w:szCs w:val="26"/>
      <w:lang w:eastAsia="de-DE"/>
    </w:rPr>
  </w:style>
  <w:style w:type="character" w:customStyle="1" w:styleId="Heading5Char5">
    <w:name w:val="Heading 5 Char5"/>
    <w:locked/>
    <w:rsid w:val="0041634D"/>
    <w:rPr>
      <w:rFonts w:ascii="Georgia" w:eastAsia="Times New Roman" w:hAnsi="Georgia" w:cs="Times New Roman"/>
      <w:b/>
      <w:szCs w:val="24"/>
      <w:lang w:eastAsia="de-DE"/>
    </w:rPr>
  </w:style>
  <w:style w:type="character" w:customStyle="1" w:styleId="Heading2Char2">
    <w:name w:val="Heading 2 Char2"/>
    <w:link w:val="Heading2"/>
    <w:rsid w:val="00886A60"/>
    <w:rPr>
      <w:rFonts w:ascii="Georgia" w:eastAsia="Times New Roman" w:hAnsi="Georgia" w:cs="Times New Roman"/>
      <w:b/>
      <w:bCs/>
      <w:sz w:val="22"/>
      <w:szCs w:val="26"/>
      <w:lang w:eastAsia="de-DE"/>
    </w:rPr>
  </w:style>
  <w:style w:type="character" w:customStyle="1" w:styleId="Strong3">
    <w:name w:val="Strong3"/>
    <w:qFormat/>
    <w:locked/>
    <w:rsid w:val="00974881"/>
    <w:rPr>
      <w:b/>
      <w:bCs/>
    </w:rPr>
  </w:style>
  <w:style w:type="character" w:customStyle="1" w:styleId="Heading5Char6">
    <w:name w:val="Heading 5 Char6"/>
    <w:locked/>
    <w:rsid w:val="00C36FD1"/>
    <w:rPr>
      <w:rFonts w:ascii="Georgia" w:eastAsia="Times New Roman" w:hAnsi="Georgia" w:cs="Times New Roman"/>
      <w:b/>
      <w:szCs w:val="24"/>
      <w:lang w:eastAsia="de-DE"/>
    </w:rPr>
  </w:style>
  <w:style w:type="character" w:customStyle="1" w:styleId="Heading4Char">
    <w:name w:val="Heading 4 Char"/>
    <w:locked/>
    <w:rsid w:val="007805B9"/>
    <w:rPr>
      <w:rFonts w:ascii="Georgia" w:eastAsia="Times New Roman" w:hAnsi="Georgia" w:cs="Times New Roman"/>
      <w:b/>
      <w:i/>
      <w:szCs w:val="28"/>
      <w:lang w:eastAsia="de-DE"/>
    </w:rPr>
  </w:style>
  <w:style w:type="character" w:customStyle="1" w:styleId="Heading9Char">
    <w:name w:val="Heading 9 Char"/>
    <w:link w:val="Heading9"/>
    <w:rsid w:val="00A06867"/>
    <w:rPr>
      <w:rFonts w:ascii="Arial" w:hAnsi="Arial" w:cs="Arial"/>
      <w:sz w:val="22"/>
      <w:szCs w:val="22"/>
      <w:lang w:eastAsia="de-DE"/>
    </w:rPr>
  </w:style>
  <w:style w:type="character" w:customStyle="1" w:styleId="italic1">
    <w:name w:val="italic1"/>
    <w:uiPriority w:val="99"/>
    <w:locked/>
    <w:rsid w:val="00A06867"/>
    <w:rPr>
      <w:rFonts w:cs="Times New Roman"/>
      <w:i/>
      <w:iCs/>
    </w:rPr>
  </w:style>
  <w:style w:type="paragraph" w:customStyle="1" w:styleId="5Normal">
    <w:name w:val="5 Normal"/>
    <w:basedOn w:val="Normal"/>
    <w:link w:val="5NormalChar"/>
    <w:locked/>
    <w:rsid w:val="00A06867"/>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ind w:right="57"/>
      <w:jc w:val="both"/>
    </w:pPr>
    <w:rPr>
      <w:rFonts w:ascii="Verdana" w:hAnsi="Verdana"/>
      <w:spacing w:val="-2"/>
      <w:lang w:eastAsia="en-GB"/>
    </w:rPr>
  </w:style>
  <w:style w:type="character" w:customStyle="1" w:styleId="5NormalChar">
    <w:name w:val="5 Normal Char"/>
    <w:link w:val="5Normal"/>
    <w:locked/>
    <w:rsid w:val="00A06867"/>
    <w:rPr>
      <w:rFonts w:ascii="Verdana" w:hAnsi="Verdana"/>
      <w:spacing w:val="-2"/>
      <w:szCs w:val="24"/>
    </w:rPr>
  </w:style>
  <w:style w:type="character" w:customStyle="1" w:styleId="Heading5Char7">
    <w:name w:val="Heading 5 Char7"/>
    <w:aliases w:val="Questions Char"/>
    <w:locked/>
    <w:rsid w:val="00A06867"/>
    <w:rPr>
      <w:rFonts w:ascii="Georgia" w:eastAsia="Times New Roman" w:hAnsi="Georgia" w:cs="Times New Roman"/>
      <w:b/>
      <w:szCs w:val="24"/>
      <w:lang w:eastAsia="de-DE"/>
    </w:rPr>
  </w:style>
  <w:style w:type="character" w:customStyle="1" w:styleId="Heading5Char8">
    <w:name w:val="Heading 5 Char8"/>
    <w:aliases w:val="Questions Char1"/>
    <w:locked/>
    <w:rsid w:val="00BF114B"/>
    <w:rPr>
      <w:rFonts w:ascii="Georgia" w:eastAsia="Times New Roman" w:hAnsi="Georgia" w:cs="Times New Roman"/>
      <w:b/>
      <w:szCs w:val="24"/>
      <w:lang w:eastAsia="de-DE"/>
    </w:rPr>
  </w:style>
  <w:style w:type="character" w:customStyle="1" w:styleId="Heading7Char">
    <w:name w:val="Heading 7 Char"/>
    <w:link w:val="Heading7"/>
    <w:rsid w:val="002D6E1A"/>
    <w:rPr>
      <w:sz w:val="22"/>
      <w:szCs w:val="24"/>
      <w:lang w:eastAsia="de-DE"/>
    </w:rPr>
  </w:style>
  <w:style w:type="character" w:customStyle="1" w:styleId="Heading6Char">
    <w:name w:val="Heading 6 Char"/>
    <w:link w:val="Heading6"/>
    <w:rsid w:val="002D6E1A"/>
    <w:rPr>
      <w:b/>
      <w:bCs/>
      <w:szCs w:val="22"/>
      <w:lang w:eastAsia="de-DE"/>
    </w:rPr>
  </w:style>
  <w:style w:type="character" w:customStyle="1" w:styleId="Heading8Char">
    <w:name w:val="Heading 8 Char"/>
    <w:link w:val="Heading8"/>
    <w:rsid w:val="002D6E1A"/>
    <w:rPr>
      <w:i/>
      <w:iCs/>
      <w:szCs w:val="24"/>
      <w:lang w:eastAsia="de-DE"/>
    </w:rPr>
  </w:style>
  <w:style w:type="numbering" w:customStyle="1" w:styleId="NoList1">
    <w:name w:val="No List1"/>
    <w:next w:val="NoList"/>
    <w:uiPriority w:val="99"/>
    <w:semiHidden/>
    <w:unhideWhenUsed/>
    <w:locked/>
    <w:rsid w:val="002D6E1A"/>
  </w:style>
  <w:style w:type="character" w:styleId="FollowedHyperlink">
    <w:name w:val="FollowedHyperlink"/>
    <w:unhideWhenUsed/>
    <w:locked/>
    <w:rsid w:val="002D6E1A"/>
    <w:rPr>
      <w:color w:val="800080"/>
      <w:u w:val="single"/>
    </w:rPr>
  </w:style>
  <w:style w:type="character" w:customStyle="1" w:styleId="HeaderChar">
    <w:name w:val="Header Char"/>
    <w:link w:val="Header"/>
    <w:rsid w:val="002D6E1A"/>
    <w:rPr>
      <w:rFonts w:ascii="Georgia" w:hAnsi="Georgia"/>
      <w:sz w:val="22"/>
      <w:szCs w:val="24"/>
      <w:lang w:eastAsia="de-DE"/>
    </w:rPr>
  </w:style>
  <w:style w:type="character" w:customStyle="1" w:styleId="FooterChar">
    <w:name w:val="Footer Char"/>
    <w:link w:val="Footer"/>
    <w:uiPriority w:val="99"/>
    <w:rsid w:val="002D6E1A"/>
    <w:rPr>
      <w:rFonts w:ascii="Georgia" w:hAnsi="Georgia"/>
      <w:sz w:val="22"/>
      <w:szCs w:val="24"/>
      <w:lang w:eastAsia="de-DE"/>
    </w:rPr>
  </w:style>
  <w:style w:type="paragraph" w:styleId="EndnoteText">
    <w:name w:val="endnote text"/>
    <w:basedOn w:val="Normal"/>
    <w:link w:val="EndnoteTextChar"/>
    <w:unhideWhenUsed/>
    <w:locked/>
    <w:rsid w:val="002D6E1A"/>
    <w:rPr>
      <w:szCs w:val="20"/>
    </w:rPr>
  </w:style>
  <w:style w:type="character" w:customStyle="1" w:styleId="EndnoteTextChar">
    <w:name w:val="Endnote Text Char"/>
    <w:link w:val="EndnoteText"/>
    <w:rsid w:val="002D6E1A"/>
    <w:rPr>
      <w:rFonts w:ascii="Georgia" w:hAnsi="Georgia"/>
      <w:lang w:eastAsia="de-DE"/>
    </w:rPr>
  </w:style>
  <w:style w:type="paragraph" w:styleId="ListNumber">
    <w:name w:val="List Number"/>
    <w:basedOn w:val="Normal"/>
    <w:unhideWhenUsed/>
    <w:locked/>
    <w:rsid w:val="002D6E1A"/>
    <w:pPr>
      <w:numPr>
        <w:numId w:val="9"/>
      </w:numPr>
      <w:spacing w:before="120" w:after="120"/>
      <w:ind w:left="360" w:hanging="360"/>
      <w:jc w:val="both"/>
    </w:pPr>
    <w:rPr>
      <w:rFonts w:ascii="Times New Roman" w:hAnsi="Times New Roman"/>
      <w:sz w:val="24"/>
      <w:lang w:eastAsia="en-US"/>
    </w:rPr>
  </w:style>
  <w:style w:type="character" w:customStyle="1" w:styleId="ListParagraphChar">
    <w:name w:val="List Paragraph Char"/>
    <w:aliases w:val="Paragraphe EI Char,Paragraphe de liste1 Char,EC Char,Paragraphe de liste Char"/>
    <w:link w:val="ListParagraph"/>
    <w:uiPriority w:val="34"/>
    <w:locked/>
    <w:rsid w:val="002D6E1A"/>
    <w:rPr>
      <w:rFonts w:ascii="Georgia" w:hAnsi="Georgia"/>
      <w:sz w:val="22"/>
      <w:szCs w:val="24"/>
      <w:lang w:eastAsia="de-DE"/>
    </w:rPr>
  </w:style>
  <w:style w:type="paragraph" w:customStyle="1" w:styleId="04anumbering0">
    <w:name w:val="04anumbering"/>
    <w:basedOn w:val="Normal"/>
    <w:locked/>
    <w:rsid w:val="002D6E1A"/>
    <w:pPr>
      <w:tabs>
        <w:tab w:val="num" w:pos="360"/>
      </w:tabs>
      <w:spacing w:after="250" w:line="276" w:lineRule="auto"/>
      <w:jc w:val="both"/>
    </w:pPr>
    <w:rPr>
      <w:rFonts w:eastAsia="Calibri"/>
      <w:szCs w:val="20"/>
      <w:lang w:eastAsia="en-GB"/>
    </w:rPr>
  </w:style>
  <w:style w:type="paragraph" w:customStyle="1" w:styleId="Tiret1">
    <w:name w:val="Tiret 1"/>
    <w:basedOn w:val="Normal"/>
    <w:locked/>
    <w:rsid w:val="002D6E1A"/>
    <w:pPr>
      <w:numPr>
        <w:numId w:val="10"/>
      </w:numPr>
      <w:spacing w:before="120" w:after="120"/>
      <w:jc w:val="both"/>
    </w:pPr>
    <w:rPr>
      <w:rFonts w:ascii="Times New Roman" w:hAnsi="Times New Roman"/>
      <w:sz w:val="24"/>
      <w:lang w:eastAsia="en-US"/>
    </w:rPr>
  </w:style>
  <w:style w:type="character" w:customStyle="1" w:styleId="DPChar">
    <w:name w:val="DP Char"/>
    <w:link w:val="DP"/>
    <w:locked/>
    <w:rsid w:val="002D6E1A"/>
    <w:rPr>
      <w:rFonts w:ascii="Georgia" w:hAnsi="Georgia"/>
      <w:b/>
      <w:u w:val="single"/>
      <w:lang w:eastAsia="de-DE"/>
    </w:rPr>
  </w:style>
  <w:style w:type="paragraph" w:customStyle="1" w:styleId="DP">
    <w:name w:val="DP"/>
    <w:basedOn w:val="ListParagraph"/>
    <w:link w:val="DPChar"/>
    <w:qFormat/>
    <w:locked/>
    <w:rsid w:val="002D6E1A"/>
    <w:pPr>
      <w:ind w:left="708"/>
      <w:contextualSpacing w:val="0"/>
      <w:jc w:val="both"/>
    </w:pPr>
    <w:rPr>
      <w:b/>
      <w:szCs w:val="20"/>
      <w:u w:val="single"/>
    </w:rPr>
  </w:style>
  <w:style w:type="paragraph" w:customStyle="1" w:styleId="Bullet">
    <w:name w:val="Bullet"/>
    <w:basedOn w:val="Normal"/>
    <w:locked/>
    <w:rsid w:val="002D6E1A"/>
    <w:pPr>
      <w:numPr>
        <w:numId w:val="11"/>
      </w:numPr>
      <w:tabs>
        <w:tab w:val="left" w:pos="708"/>
      </w:tabs>
      <w:spacing w:before="120" w:after="120" w:line="276" w:lineRule="auto"/>
      <w:jc w:val="both"/>
    </w:pPr>
    <w:rPr>
      <w:szCs w:val="20"/>
      <w:lang w:eastAsia="en-GB"/>
    </w:rPr>
  </w:style>
  <w:style w:type="character" w:styleId="EndnoteReference">
    <w:name w:val="endnote reference"/>
    <w:unhideWhenUsed/>
    <w:locked/>
    <w:rsid w:val="002D6E1A"/>
    <w:rPr>
      <w:vertAlign w:val="superscript"/>
    </w:rPr>
  </w:style>
  <w:style w:type="character" w:styleId="PlaceholderText">
    <w:name w:val="Placeholder Text"/>
    <w:uiPriority w:val="99"/>
    <w:semiHidden/>
    <w:locked/>
    <w:rsid w:val="002D6E1A"/>
    <w:rPr>
      <w:color w:val="808080"/>
    </w:rPr>
  </w:style>
  <w:style w:type="character" w:customStyle="1" w:styleId="apple-converted-space">
    <w:name w:val="apple-converted-space"/>
    <w:locked/>
    <w:rsid w:val="002D6E1A"/>
  </w:style>
  <w:style w:type="table" w:customStyle="1" w:styleId="TableGrid1">
    <w:name w:val="Table Grid1"/>
    <w:basedOn w:val="TableNormal"/>
    <w:uiPriority w:val="39"/>
    <w:locked/>
    <w:rsid w:val="002D6E1A"/>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locked/>
    <w:rsid w:val="002D6E1A"/>
  </w:style>
  <w:style w:type="paragraph" w:customStyle="1" w:styleId="AutoCorrect">
    <w:name w:val="AutoCorrect"/>
    <w:locked/>
    <w:rsid w:val="002D6E1A"/>
    <w:pPr>
      <w:spacing w:after="200" w:line="276" w:lineRule="auto"/>
    </w:pPr>
    <w:rPr>
      <w:rFonts w:ascii="Calibri" w:hAnsi="Calibri"/>
      <w:sz w:val="22"/>
      <w:szCs w:val="22"/>
      <w:lang w:val="en-US" w:eastAsia="en-US"/>
    </w:rPr>
  </w:style>
  <w:style w:type="character" w:styleId="LineNumber">
    <w:name w:val="line number"/>
    <w:basedOn w:val="DefaultParagraphFont"/>
    <w:uiPriority w:val="99"/>
    <w:unhideWhenUsed/>
    <w:locked/>
    <w:rsid w:val="00952F2C"/>
  </w:style>
  <w:style w:type="paragraph" w:customStyle="1" w:styleId="aStyle">
    <w:name w:val="a) Style"/>
    <w:basedOn w:val="Normal"/>
    <w:qFormat/>
    <w:locked/>
    <w:rsid w:val="00952F2C"/>
    <w:pPr>
      <w:numPr>
        <w:ilvl w:val="1"/>
        <w:numId w:val="12"/>
      </w:numPr>
      <w:suppressAutoHyphens/>
      <w:spacing w:before="120" w:after="120" w:line="276" w:lineRule="auto"/>
      <w:jc w:val="both"/>
    </w:pPr>
    <w:rPr>
      <w:szCs w:val="20"/>
    </w:rPr>
  </w:style>
  <w:style w:type="character" w:customStyle="1" w:styleId="04aNumberingChar">
    <w:name w:val="04a_Numbering Char"/>
    <w:link w:val="04aNumbering"/>
    <w:uiPriority w:val="99"/>
    <w:rsid w:val="00952F2C"/>
    <w:rPr>
      <w:rFonts w:ascii="Georgia" w:hAnsi="Georgia"/>
      <w:szCs w:val="24"/>
      <w:lang w:eastAsia="de-DE"/>
    </w:rPr>
  </w:style>
  <w:style w:type="paragraph" w:customStyle="1" w:styleId="Anwer">
    <w:name w:val="Anwer"/>
    <w:basedOn w:val="Caption"/>
    <w:link w:val="AnwerChar"/>
    <w:qFormat/>
    <w:locked/>
    <w:rsid w:val="00952F2C"/>
    <w:pPr>
      <w:spacing w:before="120"/>
      <w:jc w:val="both"/>
    </w:pPr>
    <w:rPr>
      <w:color w:val="C0504D"/>
    </w:rPr>
  </w:style>
  <w:style w:type="character" w:customStyle="1" w:styleId="AnwerChar">
    <w:name w:val="Anwer Char"/>
    <w:link w:val="Anwer"/>
    <w:rsid w:val="00952F2C"/>
    <w:rPr>
      <w:rFonts w:ascii="Georgia" w:hAnsi="Georgia"/>
      <w:b/>
      <w:bCs/>
      <w:color w:val="C0504D"/>
      <w:sz w:val="18"/>
      <w:szCs w:val="18"/>
      <w:lang w:eastAsia="de-DE"/>
    </w:rPr>
  </w:style>
  <w:style w:type="paragraph" w:customStyle="1" w:styleId="MYNORMAL">
    <w:name w:val="MYNORMAL"/>
    <w:basedOn w:val="04aNumeration"/>
    <w:link w:val="MYNORMALChar"/>
    <w:qFormat/>
    <w:rsid w:val="00952F2C"/>
    <w:pPr>
      <w:tabs>
        <w:tab w:val="clear" w:pos="454"/>
      </w:tabs>
      <w:spacing w:before="120"/>
      <w:ind w:left="0" w:firstLine="0"/>
    </w:pPr>
  </w:style>
  <w:style w:type="character" w:customStyle="1" w:styleId="MYNORMALChar">
    <w:name w:val="MYNORMAL Char"/>
    <w:link w:val="MYNORMAL"/>
    <w:rsid w:val="00952F2C"/>
    <w:rPr>
      <w:rFonts w:ascii="Georgia" w:hAnsi="Georgia"/>
      <w:szCs w:val="24"/>
      <w:lang w:val="fr-FR" w:eastAsia="de-DE"/>
    </w:rPr>
  </w:style>
  <w:style w:type="paragraph" w:customStyle="1" w:styleId="Normal1">
    <w:name w:val="Normal1"/>
    <w:basedOn w:val="Normal"/>
    <w:rsid w:val="00952F2C"/>
    <w:pPr>
      <w:spacing w:before="100" w:beforeAutospacing="1" w:after="100" w:afterAutospacing="1"/>
    </w:pPr>
    <w:rPr>
      <w:rFonts w:ascii="Times New Roman" w:hAnsi="Times New Roman"/>
      <w:sz w:val="24"/>
      <w:lang w:eastAsia="en-GB"/>
    </w:rPr>
  </w:style>
  <w:style w:type="character" w:customStyle="1" w:styleId="Heading5Char9">
    <w:name w:val="Heading 5 Char9"/>
    <w:aliases w:val="Questions Char2"/>
    <w:locked/>
    <w:rsid w:val="004C3DAB"/>
    <w:rPr>
      <w:rFonts w:ascii="Georgia" w:eastAsia="Times New Roman" w:hAnsi="Georgia" w:cs="Times New Roman"/>
      <w:b/>
      <w:szCs w:val="24"/>
      <w:lang w:eastAsia="de-DE"/>
    </w:rPr>
  </w:style>
  <w:style w:type="character" w:customStyle="1" w:styleId="Heading5Char10">
    <w:name w:val="Heading 5 Char10"/>
    <w:aliases w:val="Questions Char3"/>
    <w:locked/>
    <w:rsid w:val="00256DFE"/>
    <w:rPr>
      <w:rFonts w:ascii="Georgia" w:eastAsia="Times New Roman" w:hAnsi="Georgia" w:cs="Times New Roman"/>
      <w:b/>
      <w:szCs w:val="24"/>
      <w:lang w:eastAsia="de-DE"/>
    </w:rPr>
  </w:style>
  <w:style w:type="character" w:customStyle="1" w:styleId="Heading5Char11">
    <w:name w:val="Heading 5 Char11"/>
    <w:aliases w:val="Questions Char4"/>
    <w:locked/>
    <w:rsid w:val="00903EBE"/>
    <w:rPr>
      <w:rFonts w:ascii="Georgia" w:eastAsia="Times New Roman" w:hAnsi="Georgia" w:cs="Times New Roman"/>
      <w:b/>
      <w:szCs w:val="24"/>
      <w:lang w:eastAsia="de-DE"/>
    </w:rPr>
  </w:style>
  <w:style w:type="character" w:customStyle="1" w:styleId="Heading3Char1">
    <w:name w:val="Heading 3 Char1"/>
    <w:locked/>
    <w:rsid w:val="003D6780"/>
    <w:rPr>
      <w:rFonts w:ascii="Georgia" w:eastAsia="Times New Roman" w:hAnsi="Georgia" w:cs="Times New Roman"/>
      <w:b/>
      <w:sz w:val="22"/>
      <w:szCs w:val="26"/>
      <w:lang w:eastAsia="de-DE"/>
    </w:rPr>
  </w:style>
  <w:style w:type="character" w:customStyle="1" w:styleId="Heading5Char12">
    <w:name w:val="Heading 5 Char12"/>
    <w:aliases w:val="Questions Char5"/>
    <w:locked/>
    <w:rsid w:val="003D6780"/>
    <w:rPr>
      <w:rFonts w:ascii="Georgia" w:eastAsia="Times New Roman" w:hAnsi="Georgia" w:cs="Times New Roman"/>
      <w:b/>
      <w:szCs w:val="24"/>
      <w:lang w:eastAsia="de-DE"/>
    </w:rPr>
  </w:style>
  <w:style w:type="character" w:customStyle="1" w:styleId="Heading5Char13">
    <w:name w:val="Heading 5 Char13"/>
    <w:aliases w:val="Questions Char6"/>
    <w:locked/>
    <w:rsid w:val="00704D25"/>
    <w:rPr>
      <w:rFonts w:ascii="Georgia" w:eastAsia="Times New Roman" w:hAnsi="Georgia" w:cs="Times New Roman"/>
      <w:b/>
      <w:szCs w:val="24"/>
      <w:lang w:eastAsia="de-DE"/>
    </w:rPr>
  </w:style>
  <w:style w:type="character" w:customStyle="1" w:styleId="Strong4">
    <w:name w:val="Strong4"/>
    <w:uiPriority w:val="22"/>
    <w:qFormat/>
    <w:locked/>
    <w:rsid w:val="00974881"/>
    <w:rPr>
      <w:b/>
      <w:bCs/>
    </w:rPr>
  </w:style>
  <w:style w:type="character" w:customStyle="1" w:styleId="Heading5Char14">
    <w:name w:val="Heading 5 Char14"/>
    <w:aliases w:val="Questions Char7"/>
    <w:link w:val="Heading5"/>
    <w:uiPriority w:val="9"/>
    <w:rsid w:val="00E9344E"/>
    <w:rPr>
      <w:rFonts w:ascii="Arial" w:hAnsi="Arial"/>
      <w:b/>
      <w:szCs w:val="24"/>
      <w:lang w:eastAsia="de-DE"/>
    </w:rPr>
  </w:style>
  <w:style w:type="character" w:customStyle="1" w:styleId="Heading3Char2">
    <w:name w:val="Heading 3 Char2"/>
    <w:link w:val="Heading3"/>
    <w:rsid w:val="003865E5"/>
    <w:rPr>
      <w:rFonts w:ascii="Cambria" w:eastAsia="Times New Roman" w:hAnsi="Cambria" w:cs="Times New Roman"/>
      <w:b/>
      <w:bCs/>
      <w:color w:val="4F81BD"/>
      <w:sz w:val="22"/>
      <w:szCs w:val="24"/>
      <w:lang w:eastAsia="de-DE"/>
    </w:rPr>
  </w:style>
  <w:style w:type="character" w:customStyle="1" w:styleId="Heading4Char1">
    <w:name w:val="Heading 4 Char1"/>
    <w:link w:val="Heading4"/>
    <w:rsid w:val="00CB7286"/>
    <w:rPr>
      <w:b/>
      <w:bCs/>
      <w:sz w:val="28"/>
      <w:szCs w:val="28"/>
      <w:lang w:eastAsia="de-DE"/>
    </w:rPr>
  </w:style>
  <w:style w:type="table" w:styleId="LightList-Accent3">
    <w:name w:val="Light List Accent 3"/>
    <w:basedOn w:val="TableNormal"/>
    <w:uiPriority w:val="61"/>
    <w:locked/>
    <w:rsid w:val="00CB7286"/>
    <w:rPr>
      <w:rFonts w:ascii="Calibri" w:hAnsi="Calibri"/>
      <w:sz w:val="22"/>
      <w:szCs w:val="22"/>
      <w:lang w:val="de-DE" w:eastAsia="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MittlereSchattierung1-Akzent11">
    <w:name w:val="Mittlere Schattierung 1 - Akzent 11"/>
    <w:basedOn w:val="TableNormal"/>
    <w:uiPriority w:val="63"/>
    <w:locked/>
    <w:rsid w:val="00CB728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character" w:customStyle="1" w:styleId="BalloonTextChar1">
    <w:name w:val="Balloon Text Char1"/>
    <w:uiPriority w:val="99"/>
    <w:semiHidden/>
    <w:locked/>
    <w:rsid w:val="000D2D0B"/>
    <w:rPr>
      <w:rFonts w:ascii="Tahoma" w:hAnsi="Tahoma" w:cs="Tahoma"/>
      <w:sz w:val="16"/>
      <w:szCs w:val="16"/>
      <w:lang w:val="en-GB" w:eastAsia="en-GB"/>
    </w:rPr>
  </w:style>
  <w:style w:type="character" w:customStyle="1" w:styleId="31TextobasenotadeprensaCNMVCar">
    <w:name w:val="3.1. Texto base nota de prensa CNMV Car"/>
    <w:locked/>
    <w:rsid w:val="000D2D0B"/>
    <w:rPr>
      <w:rFonts w:ascii="Celeste" w:hAnsi="Celeste" w:cs="Times New Roman"/>
      <w:sz w:val="22"/>
      <w:lang w:val="es-ES" w:eastAsia="es-ES" w:bidi="ar-SA"/>
    </w:rPr>
  </w:style>
  <w:style w:type="paragraph" w:customStyle="1" w:styleId="01Title">
    <w:name w:val="01_Title"/>
    <w:basedOn w:val="Normal"/>
    <w:locked/>
    <w:rsid w:val="000D2D0B"/>
    <w:pPr>
      <w:spacing w:after="250" w:line="340" w:lineRule="exact"/>
      <w:ind w:left="397" w:hanging="397"/>
      <w:jc w:val="both"/>
    </w:pPr>
    <w:rPr>
      <w:b/>
      <w:caps/>
      <w:color w:val="2D4190"/>
      <w:sz w:val="28"/>
      <w:lang w:val="de-DE"/>
    </w:rPr>
  </w:style>
  <w:style w:type="paragraph" w:customStyle="1" w:styleId="04RunningText">
    <w:name w:val="04_Running Text"/>
    <w:basedOn w:val="Normal"/>
    <w:link w:val="04RunningTextChar"/>
    <w:locked/>
    <w:rsid w:val="000D2D0B"/>
    <w:pPr>
      <w:spacing w:after="250" w:line="276" w:lineRule="auto"/>
      <w:ind w:left="397" w:hanging="397"/>
      <w:jc w:val="both"/>
    </w:pPr>
    <w:rPr>
      <w:lang w:val="x-none"/>
    </w:rPr>
  </w:style>
  <w:style w:type="paragraph" w:customStyle="1" w:styleId="04bListing">
    <w:name w:val="04b_Listing"/>
    <w:basedOn w:val="04RunningText"/>
    <w:locked/>
    <w:rsid w:val="000D2D0B"/>
    <w:pPr>
      <w:tabs>
        <w:tab w:val="num" w:pos="568"/>
      </w:tabs>
      <w:ind w:left="568" w:hanging="284"/>
    </w:pPr>
  </w:style>
  <w:style w:type="paragraph" w:customStyle="1" w:styleId="04cRunningtextleft">
    <w:name w:val="04c_Running text left"/>
    <w:basedOn w:val="04RunningText"/>
    <w:locked/>
    <w:rsid w:val="000D2D0B"/>
    <w:pPr>
      <w:spacing w:after="0"/>
      <w:jc w:val="left"/>
    </w:pPr>
  </w:style>
  <w:style w:type="paragraph" w:customStyle="1" w:styleId="05bHeadline3">
    <w:name w:val="05b_Headline 3"/>
    <w:basedOn w:val="Heading2"/>
    <w:locked/>
    <w:rsid w:val="000D2D0B"/>
    <w:pPr>
      <w:keepNext w:val="0"/>
      <w:keepLines w:val="0"/>
      <w:tabs>
        <w:tab w:val="num" w:pos="567"/>
        <w:tab w:val="left" w:pos="851"/>
      </w:tabs>
      <w:suppressAutoHyphens/>
      <w:spacing w:before="0" w:after="250" w:line="250" w:lineRule="exact"/>
      <w:ind w:left="568" w:hanging="284"/>
      <w:jc w:val="both"/>
    </w:pPr>
    <w:rPr>
      <w:b w:val="0"/>
      <w:iCs/>
      <w:szCs w:val="20"/>
      <w:lang w:val="fr-FR" w:eastAsia="x-none"/>
    </w:rPr>
  </w:style>
  <w:style w:type="character" w:customStyle="1" w:styleId="WW8Num4z1">
    <w:name w:val="WW8Num4z1"/>
    <w:locked/>
    <w:rsid w:val="000D2D0B"/>
    <w:rPr>
      <w:rFonts w:ascii="Courier New" w:hAnsi="Courier New" w:cs="Courier New"/>
    </w:rPr>
  </w:style>
  <w:style w:type="paragraph" w:customStyle="1" w:styleId="TOCHeading1">
    <w:name w:val="TOC Heading1"/>
    <w:basedOn w:val="Heading1"/>
    <w:next w:val="Normal"/>
    <w:unhideWhenUsed/>
    <w:qFormat/>
    <w:locked/>
    <w:rsid w:val="000D2D0B"/>
    <w:pPr>
      <w:keepNext w:val="0"/>
      <w:keepLines/>
      <w:numPr>
        <w:numId w:val="0"/>
      </w:numPr>
      <w:tabs>
        <w:tab w:val="left" w:pos="397"/>
      </w:tabs>
      <w:suppressAutoHyphens/>
      <w:spacing w:before="480" w:after="0" w:line="280" w:lineRule="exact"/>
      <w:ind w:left="720" w:hanging="360"/>
      <w:jc w:val="both"/>
      <w:outlineLvl w:val="9"/>
    </w:pPr>
    <w:rPr>
      <w:rFonts w:ascii="Cambria" w:hAnsi="Cambria" w:cs="Times New Roman"/>
      <w:bCs w:val="0"/>
      <w:color w:val="365F91"/>
      <w:kern w:val="0"/>
      <w:sz w:val="28"/>
      <w:szCs w:val="28"/>
      <w:lang w:val="en-US" w:eastAsia="en-US"/>
    </w:rPr>
  </w:style>
  <w:style w:type="paragraph" w:customStyle="1" w:styleId="NoSpacing1">
    <w:name w:val="No Spacing1"/>
    <w:uiPriority w:val="1"/>
    <w:qFormat/>
    <w:locked/>
    <w:rsid w:val="000D2D0B"/>
    <w:pPr>
      <w:suppressAutoHyphens/>
      <w:spacing w:after="250" w:line="276" w:lineRule="auto"/>
      <w:ind w:left="397" w:hanging="397"/>
      <w:jc w:val="both"/>
    </w:pPr>
    <w:rPr>
      <w:rFonts w:ascii="Century Schoolbook" w:hAnsi="Century Schoolbook" w:cs="Garamond"/>
      <w:szCs w:val="22"/>
      <w:lang w:eastAsia="ar-SA"/>
    </w:rPr>
  </w:style>
  <w:style w:type="paragraph" w:customStyle="1" w:styleId="04anumeration0">
    <w:name w:val="04anumeration"/>
    <w:basedOn w:val="Normal"/>
    <w:locked/>
    <w:rsid w:val="000D2D0B"/>
    <w:pPr>
      <w:tabs>
        <w:tab w:val="num" w:pos="284"/>
      </w:tabs>
      <w:spacing w:after="250" w:line="276" w:lineRule="auto"/>
      <w:ind w:left="284" w:hanging="284"/>
      <w:jc w:val="both"/>
    </w:pPr>
    <w:rPr>
      <w:rFonts w:eastAsia="Calibri"/>
      <w:szCs w:val="20"/>
      <w:lang w:eastAsia="en-GB"/>
    </w:rPr>
  </w:style>
  <w:style w:type="paragraph" w:customStyle="1" w:styleId="Listenabsatz1">
    <w:name w:val="Listenabsatz1"/>
    <w:basedOn w:val="Normal"/>
    <w:locked/>
    <w:rsid w:val="000D2D0B"/>
    <w:pPr>
      <w:spacing w:line="260" w:lineRule="atLeast"/>
      <w:ind w:left="720"/>
      <w:contextualSpacing/>
    </w:pPr>
    <w:rPr>
      <w:rFonts w:ascii="Verdana" w:hAnsi="Verdana"/>
      <w:kern w:val="10"/>
      <w:szCs w:val="20"/>
      <w:lang w:val="de-DE"/>
    </w:rPr>
  </w:style>
  <w:style w:type="paragraph" w:customStyle="1" w:styleId="Listenabsatz2">
    <w:name w:val="Listenabsatz2"/>
    <w:basedOn w:val="Normal"/>
    <w:locked/>
    <w:rsid w:val="000D2D0B"/>
    <w:pPr>
      <w:spacing w:line="260" w:lineRule="atLeast"/>
      <w:ind w:left="720"/>
      <w:contextualSpacing/>
    </w:pPr>
    <w:rPr>
      <w:rFonts w:ascii="Verdana" w:hAnsi="Verdana"/>
      <w:kern w:val="10"/>
      <w:szCs w:val="20"/>
      <w:lang w:val="de-DE"/>
    </w:rPr>
  </w:style>
  <w:style w:type="paragraph" w:customStyle="1" w:styleId="Considrant">
    <w:name w:val="Considérant"/>
    <w:basedOn w:val="Normal"/>
    <w:locked/>
    <w:rsid w:val="000D2D0B"/>
    <w:pPr>
      <w:numPr>
        <w:numId w:val="15"/>
      </w:numPr>
      <w:spacing w:before="120" w:after="120"/>
      <w:jc w:val="both"/>
    </w:pPr>
    <w:rPr>
      <w:rFonts w:ascii="Times New Roman" w:hAnsi="Times New Roman"/>
      <w:sz w:val="24"/>
      <w:lang w:eastAsia="en-US"/>
    </w:rPr>
  </w:style>
  <w:style w:type="paragraph" w:customStyle="1" w:styleId="Institutionquisigne">
    <w:name w:val="Institution qui signe"/>
    <w:basedOn w:val="Normal"/>
    <w:next w:val="Normal"/>
    <w:locked/>
    <w:rsid w:val="000D2D0B"/>
    <w:pPr>
      <w:keepNext/>
      <w:tabs>
        <w:tab w:val="left" w:pos="4252"/>
      </w:tabs>
      <w:spacing w:before="720"/>
      <w:jc w:val="both"/>
    </w:pPr>
    <w:rPr>
      <w:rFonts w:ascii="Times New Roman" w:hAnsi="Times New Roman"/>
      <w:i/>
      <w:sz w:val="24"/>
      <w:lang w:eastAsia="en-US"/>
    </w:rPr>
  </w:style>
  <w:style w:type="paragraph" w:customStyle="1" w:styleId="Paragrafoelenco1">
    <w:name w:val="Paragrafo elenco1"/>
    <w:basedOn w:val="Normal"/>
    <w:locked/>
    <w:rsid w:val="000D2D0B"/>
    <w:pPr>
      <w:ind w:left="720"/>
      <w:contextualSpacing/>
    </w:pPr>
    <w:rPr>
      <w:rFonts w:ascii="Cambria" w:hAnsi="Cambria"/>
      <w:sz w:val="24"/>
      <w:lang w:val="en-US" w:eastAsia="en-US"/>
    </w:rPr>
  </w:style>
  <w:style w:type="character" w:customStyle="1" w:styleId="CommentTextChar2">
    <w:name w:val="Comment Text Char2"/>
    <w:semiHidden/>
    <w:locked/>
    <w:rsid w:val="000D2D0B"/>
    <w:rPr>
      <w:rFonts w:ascii="Arial" w:hAnsi="Arial" w:cs="Times New Roman"/>
      <w:lang w:val="en-GB" w:eastAsia="en-GB" w:bidi="ar-SA"/>
    </w:rPr>
  </w:style>
  <w:style w:type="character" w:customStyle="1" w:styleId="subparatext">
    <w:name w:val="subparatext"/>
    <w:locked/>
    <w:rsid w:val="000D2D0B"/>
    <w:rPr>
      <w:rFonts w:cs="Times New Roman"/>
    </w:rPr>
  </w:style>
  <w:style w:type="paragraph" w:customStyle="1" w:styleId="Normal12Hanging">
    <w:name w:val="Normal12Hanging"/>
    <w:basedOn w:val="Normal"/>
    <w:rsid w:val="000D2D0B"/>
    <w:pPr>
      <w:widowControl w:val="0"/>
      <w:spacing w:after="240"/>
      <w:ind w:left="357" w:hanging="357"/>
    </w:pPr>
    <w:rPr>
      <w:rFonts w:ascii="Times New Roman" w:hAnsi="Times New Roman"/>
      <w:sz w:val="24"/>
      <w:szCs w:val="20"/>
      <w:lang w:eastAsia="en-GB"/>
    </w:rPr>
  </w:style>
  <w:style w:type="paragraph" w:customStyle="1" w:styleId="NormalGeorgia">
    <w:name w:val="Normal + Georgia"/>
    <w:aliases w:val="10 pt"/>
    <w:basedOn w:val="Normal"/>
    <w:rsid w:val="000D2D0B"/>
    <w:rPr>
      <w:szCs w:val="20"/>
    </w:rPr>
  </w:style>
  <w:style w:type="paragraph" w:customStyle="1" w:styleId="Sbuchead">
    <w:name w:val="Sbuchead"/>
    <w:basedOn w:val="Normal"/>
    <w:locked/>
    <w:rsid w:val="000D2D0B"/>
    <w:pPr>
      <w:spacing w:after="360"/>
    </w:pPr>
    <w:rPr>
      <w:rFonts w:ascii="Times New Roman" w:hAnsi="Times New Roman"/>
      <w:b/>
      <w:caps/>
      <w:sz w:val="24"/>
      <w:szCs w:val="20"/>
      <w:lang w:eastAsia="en-GB"/>
    </w:rPr>
  </w:style>
  <w:style w:type="paragraph" w:customStyle="1" w:styleId="Applicationdirecte">
    <w:name w:val="Application directe"/>
    <w:basedOn w:val="Normal"/>
    <w:next w:val="Fait"/>
    <w:locked/>
    <w:rsid w:val="000D2D0B"/>
    <w:pPr>
      <w:spacing w:before="480" w:after="120"/>
      <w:jc w:val="both"/>
    </w:pPr>
    <w:rPr>
      <w:rFonts w:ascii="Times New Roman" w:hAnsi="Times New Roman"/>
      <w:sz w:val="24"/>
      <w:lang w:eastAsia="en-US"/>
    </w:rPr>
  </w:style>
  <w:style w:type="paragraph" w:customStyle="1" w:styleId="Fait">
    <w:name w:val="Fait à"/>
    <w:basedOn w:val="Normal"/>
    <w:next w:val="Institutionquisigne"/>
    <w:locked/>
    <w:rsid w:val="000D2D0B"/>
    <w:pPr>
      <w:keepNext/>
      <w:spacing w:before="120"/>
      <w:jc w:val="both"/>
    </w:pPr>
    <w:rPr>
      <w:rFonts w:ascii="Times New Roman" w:hAnsi="Times New Roman"/>
      <w:sz w:val="24"/>
      <w:lang w:eastAsia="en-US"/>
    </w:rPr>
  </w:style>
  <w:style w:type="paragraph" w:customStyle="1" w:styleId="Formuledadoption">
    <w:name w:val="Formule d'adoption"/>
    <w:basedOn w:val="Normal"/>
    <w:next w:val="Titrearticle"/>
    <w:locked/>
    <w:rsid w:val="000D2D0B"/>
    <w:pPr>
      <w:keepNext/>
      <w:spacing w:before="120" w:after="120"/>
      <w:jc w:val="both"/>
    </w:pPr>
    <w:rPr>
      <w:rFonts w:ascii="Times New Roman" w:hAnsi="Times New Roman"/>
      <w:sz w:val="24"/>
      <w:lang w:eastAsia="en-US"/>
    </w:rPr>
  </w:style>
  <w:style w:type="paragraph" w:customStyle="1" w:styleId="Personnequisigne">
    <w:name w:val="Personne qui signe"/>
    <w:basedOn w:val="Normal"/>
    <w:next w:val="Institutionquisigne"/>
    <w:locked/>
    <w:rsid w:val="000D2D0B"/>
    <w:pPr>
      <w:tabs>
        <w:tab w:val="left" w:pos="4252"/>
      </w:tabs>
    </w:pPr>
    <w:rPr>
      <w:rFonts w:ascii="Times New Roman" w:hAnsi="Times New Roman"/>
      <w:i/>
      <w:sz w:val="24"/>
      <w:lang w:eastAsia="en-US"/>
    </w:rPr>
  </w:style>
  <w:style w:type="paragraph" w:customStyle="1" w:styleId="Titrearticle">
    <w:name w:val="Titre article"/>
    <w:basedOn w:val="Normal"/>
    <w:next w:val="Normal"/>
    <w:link w:val="TitrearticleChar"/>
    <w:uiPriority w:val="99"/>
    <w:locked/>
    <w:rsid w:val="000D2D0B"/>
    <w:pPr>
      <w:keepNext/>
      <w:spacing w:before="360" w:after="120"/>
      <w:jc w:val="center"/>
    </w:pPr>
    <w:rPr>
      <w:rFonts w:ascii="Times New Roman" w:hAnsi="Times New Roman"/>
      <w:i/>
      <w:sz w:val="24"/>
      <w:lang w:val="x-none" w:eastAsia="x-none"/>
    </w:rPr>
  </w:style>
  <w:style w:type="paragraph" w:customStyle="1" w:styleId="Titreobjet">
    <w:name w:val="Titre objet"/>
    <w:basedOn w:val="Normal"/>
    <w:next w:val="Normal"/>
    <w:locked/>
    <w:rsid w:val="000D2D0B"/>
    <w:pPr>
      <w:spacing w:before="360" w:after="360"/>
      <w:jc w:val="center"/>
    </w:pPr>
    <w:rPr>
      <w:rFonts w:ascii="Times New Roman" w:hAnsi="Times New Roman"/>
      <w:b/>
      <w:sz w:val="24"/>
      <w:lang w:eastAsia="en-US"/>
    </w:rPr>
  </w:style>
  <w:style w:type="paragraph" w:customStyle="1" w:styleId="Typedudocument">
    <w:name w:val="Type du document"/>
    <w:basedOn w:val="Normal"/>
    <w:next w:val="Titreobjet"/>
    <w:locked/>
    <w:rsid w:val="000D2D0B"/>
    <w:pPr>
      <w:spacing w:before="360"/>
      <w:jc w:val="center"/>
    </w:pPr>
    <w:rPr>
      <w:rFonts w:ascii="Times New Roman" w:hAnsi="Times New Roman"/>
      <w:b/>
      <w:sz w:val="24"/>
      <w:lang w:eastAsia="en-US"/>
    </w:rPr>
  </w:style>
  <w:style w:type="paragraph" w:customStyle="1" w:styleId="HeaderLandscape">
    <w:name w:val="HeaderLandscape"/>
    <w:basedOn w:val="Normal"/>
    <w:locked/>
    <w:rsid w:val="000D2D0B"/>
    <w:pPr>
      <w:tabs>
        <w:tab w:val="center" w:pos="7285"/>
        <w:tab w:val="right" w:pos="14003"/>
      </w:tabs>
      <w:spacing w:before="120" w:after="120"/>
      <w:jc w:val="both"/>
    </w:pPr>
    <w:rPr>
      <w:rFonts w:ascii="Times New Roman" w:hAnsi="Times New Roman"/>
      <w:sz w:val="24"/>
      <w:lang w:eastAsia="en-US"/>
    </w:rPr>
  </w:style>
  <w:style w:type="paragraph" w:customStyle="1" w:styleId="FooterLandscape">
    <w:name w:val="FooterLandscape"/>
    <w:basedOn w:val="Normal"/>
    <w:locked/>
    <w:rsid w:val="000D2D0B"/>
    <w:pPr>
      <w:tabs>
        <w:tab w:val="center" w:pos="7285"/>
        <w:tab w:val="center" w:pos="10913"/>
        <w:tab w:val="right" w:pos="15137"/>
      </w:tabs>
      <w:spacing w:before="360"/>
      <w:ind w:left="-567" w:right="-567"/>
    </w:pPr>
    <w:rPr>
      <w:rFonts w:ascii="Times New Roman" w:hAnsi="Times New Roman"/>
      <w:sz w:val="24"/>
      <w:lang w:eastAsia="en-US"/>
    </w:rPr>
  </w:style>
  <w:style w:type="paragraph" w:customStyle="1" w:styleId="Text1">
    <w:name w:val="Text 1"/>
    <w:basedOn w:val="Normal"/>
    <w:locked/>
    <w:rsid w:val="000D2D0B"/>
    <w:pPr>
      <w:spacing w:before="120" w:after="120"/>
      <w:ind w:left="850"/>
      <w:jc w:val="both"/>
    </w:pPr>
    <w:rPr>
      <w:rFonts w:ascii="Times New Roman" w:hAnsi="Times New Roman"/>
      <w:sz w:val="24"/>
      <w:lang w:eastAsia="en-US"/>
    </w:rPr>
  </w:style>
  <w:style w:type="paragraph" w:customStyle="1" w:styleId="Text2">
    <w:name w:val="Text 2"/>
    <w:basedOn w:val="Normal"/>
    <w:locked/>
    <w:rsid w:val="000D2D0B"/>
    <w:pPr>
      <w:spacing w:before="120" w:after="120"/>
      <w:ind w:left="1417"/>
      <w:jc w:val="both"/>
    </w:pPr>
    <w:rPr>
      <w:rFonts w:ascii="Times New Roman" w:hAnsi="Times New Roman"/>
      <w:sz w:val="24"/>
      <w:lang w:eastAsia="en-US"/>
    </w:rPr>
  </w:style>
  <w:style w:type="paragraph" w:customStyle="1" w:styleId="Text3">
    <w:name w:val="Text 3"/>
    <w:basedOn w:val="Normal"/>
    <w:locked/>
    <w:rsid w:val="000D2D0B"/>
    <w:pPr>
      <w:spacing w:before="120" w:after="120"/>
      <w:ind w:left="1984"/>
      <w:jc w:val="both"/>
    </w:pPr>
    <w:rPr>
      <w:rFonts w:ascii="Times New Roman" w:hAnsi="Times New Roman"/>
      <w:sz w:val="24"/>
      <w:lang w:eastAsia="en-US"/>
    </w:rPr>
  </w:style>
  <w:style w:type="paragraph" w:customStyle="1" w:styleId="Text4">
    <w:name w:val="Text 4"/>
    <w:basedOn w:val="Normal"/>
    <w:locked/>
    <w:rsid w:val="000D2D0B"/>
    <w:pPr>
      <w:spacing w:before="120" w:after="120"/>
      <w:ind w:left="2551"/>
      <w:jc w:val="both"/>
    </w:pPr>
    <w:rPr>
      <w:rFonts w:ascii="Times New Roman" w:hAnsi="Times New Roman"/>
      <w:sz w:val="24"/>
      <w:lang w:eastAsia="en-US"/>
    </w:rPr>
  </w:style>
  <w:style w:type="paragraph" w:customStyle="1" w:styleId="NormalCentered">
    <w:name w:val="Normal Centered"/>
    <w:basedOn w:val="Normal"/>
    <w:rsid w:val="000D2D0B"/>
    <w:pPr>
      <w:spacing w:before="120" w:after="120"/>
      <w:jc w:val="center"/>
    </w:pPr>
    <w:rPr>
      <w:rFonts w:ascii="Times New Roman" w:hAnsi="Times New Roman"/>
      <w:sz w:val="24"/>
      <w:lang w:eastAsia="en-US"/>
    </w:rPr>
  </w:style>
  <w:style w:type="paragraph" w:customStyle="1" w:styleId="NormalLeft">
    <w:name w:val="Normal Left"/>
    <w:basedOn w:val="Normal"/>
    <w:rsid w:val="000D2D0B"/>
    <w:pPr>
      <w:spacing w:before="120" w:after="120"/>
    </w:pPr>
    <w:rPr>
      <w:rFonts w:ascii="Times New Roman" w:hAnsi="Times New Roman"/>
      <w:sz w:val="24"/>
      <w:lang w:eastAsia="en-US"/>
    </w:rPr>
  </w:style>
  <w:style w:type="paragraph" w:customStyle="1" w:styleId="NormalRight">
    <w:name w:val="Normal Right"/>
    <w:basedOn w:val="Normal"/>
    <w:rsid w:val="000D2D0B"/>
    <w:pPr>
      <w:spacing w:before="120" w:after="120"/>
      <w:jc w:val="right"/>
    </w:pPr>
    <w:rPr>
      <w:rFonts w:ascii="Times New Roman" w:hAnsi="Times New Roman"/>
      <w:sz w:val="24"/>
      <w:lang w:eastAsia="en-US"/>
    </w:rPr>
  </w:style>
  <w:style w:type="paragraph" w:customStyle="1" w:styleId="QuotedText">
    <w:name w:val="Quoted Text"/>
    <w:basedOn w:val="Normal"/>
    <w:locked/>
    <w:rsid w:val="000D2D0B"/>
    <w:pPr>
      <w:spacing w:before="120" w:after="120"/>
      <w:ind w:left="1417"/>
      <w:jc w:val="both"/>
    </w:pPr>
    <w:rPr>
      <w:rFonts w:ascii="Times New Roman" w:hAnsi="Times New Roman"/>
      <w:sz w:val="24"/>
      <w:lang w:eastAsia="en-US"/>
    </w:rPr>
  </w:style>
  <w:style w:type="paragraph" w:customStyle="1" w:styleId="Point0">
    <w:name w:val="Point 0"/>
    <w:basedOn w:val="Normal"/>
    <w:locked/>
    <w:rsid w:val="000D2D0B"/>
    <w:pPr>
      <w:spacing w:before="120" w:after="120"/>
      <w:ind w:left="850" w:hanging="850"/>
      <w:jc w:val="both"/>
    </w:pPr>
    <w:rPr>
      <w:rFonts w:ascii="Times New Roman" w:hAnsi="Times New Roman"/>
      <w:sz w:val="24"/>
      <w:lang w:eastAsia="en-US"/>
    </w:rPr>
  </w:style>
  <w:style w:type="paragraph" w:customStyle="1" w:styleId="Point1">
    <w:name w:val="Point 1"/>
    <w:basedOn w:val="Normal"/>
    <w:locked/>
    <w:rsid w:val="000D2D0B"/>
    <w:pPr>
      <w:spacing w:before="120" w:after="120"/>
      <w:ind w:left="1417" w:hanging="567"/>
      <w:jc w:val="both"/>
    </w:pPr>
    <w:rPr>
      <w:rFonts w:ascii="Times New Roman" w:hAnsi="Times New Roman"/>
      <w:sz w:val="24"/>
      <w:lang w:eastAsia="en-US"/>
    </w:rPr>
  </w:style>
  <w:style w:type="paragraph" w:customStyle="1" w:styleId="Point2">
    <w:name w:val="Point 2"/>
    <w:basedOn w:val="Normal"/>
    <w:locked/>
    <w:rsid w:val="000D2D0B"/>
    <w:pPr>
      <w:spacing w:before="120" w:after="120"/>
      <w:ind w:left="1984" w:hanging="567"/>
      <w:jc w:val="both"/>
    </w:pPr>
    <w:rPr>
      <w:rFonts w:ascii="Times New Roman" w:hAnsi="Times New Roman"/>
      <w:sz w:val="24"/>
      <w:lang w:eastAsia="en-US"/>
    </w:rPr>
  </w:style>
  <w:style w:type="paragraph" w:customStyle="1" w:styleId="Point3">
    <w:name w:val="Point 3"/>
    <w:basedOn w:val="Normal"/>
    <w:locked/>
    <w:rsid w:val="000D2D0B"/>
    <w:pPr>
      <w:spacing w:before="120" w:after="120"/>
      <w:ind w:left="2551" w:hanging="567"/>
      <w:jc w:val="both"/>
    </w:pPr>
    <w:rPr>
      <w:rFonts w:ascii="Times New Roman" w:hAnsi="Times New Roman"/>
      <w:sz w:val="24"/>
      <w:lang w:eastAsia="en-US"/>
    </w:rPr>
  </w:style>
  <w:style w:type="paragraph" w:customStyle="1" w:styleId="Point4">
    <w:name w:val="Point 4"/>
    <w:basedOn w:val="Normal"/>
    <w:locked/>
    <w:rsid w:val="000D2D0B"/>
    <w:pPr>
      <w:spacing w:before="120" w:after="120"/>
      <w:ind w:left="3118" w:hanging="567"/>
      <w:jc w:val="both"/>
    </w:pPr>
    <w:rPr>
      <w:rFonts w:ascii="Times New Roman" w:hAnsi="Times New Roman"/>
      <w:sz w:val="24"/>
      <w:lang w:eastAsia="en-US"/>
    </w:rPr>
  </w:style>
  <w:style w:type="paragraph" w:customStyle="1" w:styleId="Tiret0">
    <w:name w:val="Tiret 0"/>
    <w:basedOn w:val="Point0"/>
    <w:locked/>
    <w:rsid w:val="000D2D0B"/>
    <w:pPr>
      <w:numPr>
        <w:numId w:val="18"/>
      </w:numPr>
    </w:pPr>
  </w:style>
  <w:style w:type="paragraph" w:customStyle="1" w:styleId="Tiret2">
    <w:name w:val="Tiret 2"/>
    <w:basedOn w:val="Point2"/>
    <w:locked/>
    <w:rsid w:val="000D2D0B"/>
    <w:pPr>
      <w:tabs>
        <w:tab w:val="num" w:pos="1984"/>
      </w:tabs>
    </w:pPr>
  </w:style>
  <w:style w:type="paragraph" w:customStyle="1" w:styleId="Tiret3">
    <w:name w:val="Tiret 3"/>
    <w:basedOn w:val="Point3"/>
    <w:locked/>
    <w:rsid w:val="000D2D0B"/>
    <w:pPr>
      <w:numPr>
        <w:numId w:val="19"/>
      </w:numPr>
    </w:pPr>
  </w:style>
  <w:style w:type="paragraph" w:customStyle="1" w:styleId="Tiret4">
    <w:name w:val="Tiret 4"/>
    <w:basedOn w:val="Point4"/>
    <w:locked/>
    <w:rsid w:val="000D2D0B"/>
    <w:pPr>
      <w:numPr>
        <w:numId w:val="20"/>
      </w:numPr>
    </w:pPr>
  </w:style>
  <w:style w:type="paragraph" w:customStyle="1" w:styleId="PointDouble0">
    <w:name w:val="PointDouble 0"/>
    <w:basedOn w:val="Normal"/>
    <w:locked/>
    <w:rsid w:val="000D2D0B"/>
    <w:pPr>
      <w:tabs>
        <w:tab w:val="left" w:pos="850"/>
      </w:tabs>
      <w:spacing w:before="120" w:after="120"/>
      <w:ind w:left="1417" w:hanging="1417"/>
      <w:jc w:val="both"/>
    </w:pPr>
    <w:rPr>
      <w:rFonts w:ascii="Times New Roman" w:hAnsi="Times New Roman"/>
      <w:sz w:val="24"/>
      <w:lang w:eastAsia="en-US"/>
    </w:rPr>
  </w:style>
  <w:style w:type="paragraph" w:customStyle="1" w:styleId="PointDouble1">
    <w:name w:val="PointDouble 1"/>
    <w:basedOn w:val="Normal"/>
    <w:locked/>
    <w:rsid w:val="000D2D0B"/>
    <w:pPr>
      <w:tabs>
        <w:tab w:val="left" w:pos="1417"/>
      </w:tabs>
      <w:spacing w:before="120" w:after="120"/>
      <w:ind w:left="1984" w:hanging="1134"/>
      <w:jc w:val="both"/>
    </w:pPr>
    <w:rPr>
      <w:rFonts w:ascii="Times New Roman" w:hAnsi="Times New Roman"/>
      <w:sz w:val="24"/>
      <w:lang w:eastAsia="en-US"/>
    </w:rPr>
  </w:style>
  <w:style w:type="paragraph" w:customStyle="1" w:styleId="PointDouble2">
    <w:name w:val="PointDouble 2"/>
    <w:basedOn w:val="Normal"/>
    <w:locked/>
    <w:rsid w:val="000D2D0B"/>
    <w:pPr>
      <w:tabs>
        <w:tab w:val="left" w:pos="1984"/>
      </w:tabs>
      <w:spacing w:before="120" w:after="120"/>
      <w:ind w:left="2551" w:hanging="1134"/>
      <w:jc w:val="both"/>
    </w:pPr>
    <w:rPr>
      <w:rFonts w:ascii="Times New Roman" w:hAnsi="Times New Roman"/>
      <w:sz w:val="24"/>
      <w:lang w:eastAsia="en-US"/>
    </w:rPr>
  </w:style>
  <w:style w:type="paragraph" w:customStyle="1" w:styleId="PointDouble3">
    <w:name w:val="PointDouble 3"/>
    <w:basedOn w:val="Normal"/>
    <w:locked/>
    <w:rsid w:val="000D2D0B"/>
    <w:pPr>
      <w:tabs>
        <w:tab w:val="left" w:pos="2551"/>
      </w:tabs>
      <w:spacing w:before="120" w:after="120"/>
      <w:ind w:left="3118" w:hanging="1134"/>
      <w:jc w:val="both"/>
    </w:pPr>
    <w:rPr>
      <w:rFonts w:ascii="Times New Roman" w:hAnsi="Times New Roman"/>
      <w:sz w:val="24"/>
      <w:lang w:eastAsia="en-US"/>
    </w:rPr>
  </w:style>
  <w:style w:type="paragraph" w:customStyle="1" w:styleId="PointDouble4">
    <w:name w:val="PointDouble 4"/>
    <w:basedOn w:val="Normal"/>
    <w:locked/>
    <w:rsid w:val="000D2D0B"/>
    <w:pPr>
      <w:tabs>
        <w:tab w:val="left" w:pos="3118"/>
      </w:tabs>
      <w:spacing w:before="120" w:after="120"/>
      <w:ind w:left="3685" w:hanging="1134"/>
      <w:jc w:val="both"/>
    </w:pPr>
    <w:rPr>
      <w:rFonts w:ascii="Times New Roman" w:hAnsi="Times New Roman"/>
      <w:sz w:val="24"/>
      <w:lang w:eastAsia="en-US"/>
    </w:rPr>
  </w:style>
  <w:style w:type="paragraph" w:customStyle="1" w:styleId="PointTriple0">
    <w:name w:val="PointTriple 0"/>
    <w:basedOn w:val="Normal"/>
    <w:locked/>
    <w:rsid w:val="000D2D0B"/>
    <w:pPr>
      <w:tabs>
        <w:tab w:val="left" w:pos="850"/>
        <w:tab w:val="left" w:pos="1417"/>
      </w:tabs>
      <w:spacing w:before="120" w:after="120"/>
      <w:ind w:left="1984" w:hanging="1984"/>
      <w:jc w:val="both"/>
    </w:pPr>
    <w:rPr>
      <w:rFonts w:ascii="Times New Roman" w:hAnsi="Times New Roman"/>
      <w:sz w:val="24"/>
      <w:lang w:eastAsia="en-US"/>
    </w:rPr>
  </w:style>
  <w:style w:type="paragraph" w:customStyle="1" w:styleId="PointTriple1">
    <w:name w:val="PointTriple 1"/>
    <w:basedOn w:val="Normal"/>
    <w:locked/>
    <w:rsid w:val="000D2D0B"/>
    <w:pPr>
      <w:tabs>
        <w:tab w:val="left" w:pos="1417"/>
        <w:tab w:val="left" w:pos="1984"/>
      </w:tabs>
      <w:spacing w:before="120" w:after="120"/>
      <w:ind w:left="2551" w:hanging="1701"/>
      <w:jc w:val="both"/>
    </w:pPr>
    <w:rPr>
      <w:rFonts w:ascii="Times New Roman" w:hAnsi="Times New Roman"/>
      <w:sz w:val="24"/>
      <w:lang w:eastAsia="en-US"/>
    </w:rPr>
  </w:style>
  <w:style w:type="paragraph" w:customStyle="1" w:styleId="PointTriple2">
    <w:name w:val="PointTriple 2"/>
    <w:basedOn w:val="Normal"/>
    <w:locked/>
    <w:rsid w:val="000D2D0B"/>
    <w:pPr>
      <w:tabs>
        <w:tab w:val="left" w:pos="1984"/>
        <w:tab w:val="left" w:pos="2551"/>
      </w:tabs>
      <w:spacing w:before="120" w:after="120"/>
      <w:ind w:left="3118" w:hanging="1701"/>
      <w:jc w:val="both"/>
    </w:pPr>
    <w:rPr>
      <w:rFonts w:ascii="Times New Roman" w:hAnsi="Times New Roman"/>
      <w:sz w:val="24"/>
      <w:lang w:eastAsia="en-US"/>
    </w:rPr>
  </w:style>
  <w:style w:type="paragraph" w:customStyle="1" w:styleId="PointTriple3">
    <w:name w:val="PointTriple 3"/>
    <w:basedOn w:val="Normal"/>
    <w:locked/>
    <w:rsid w:val="000D2D0B"/>
    <w:pPr>
      <w:tabs>
        <w:tab w:val="left" w:pos="2551"/>
        <w:tab w:val="left" w:pos="3118"/>
      </w:tabs>
      <w:spacing w:before="120" w:after="120"/>
      <w:ind w:left="3685" w:hanging="1701"/>
      <w:jc w:val="both"/>
    </w:pPr>
    <w:rPr>
      <w:rFonts w:ascii="Times New Roman" w:hAnsi="Times New Roman"/>
      <w:sz w:val="24"/>
      <w:lang w:eastAsia="en-US"/>
    </w:rPr>
  </w:style>
  <w:style w:type="paragraph" w:customStyle="1" w:styleId="PointTriple4">
    <w:name w:val="PointTriple 4"/>
    <w:basedOn w:val="Normal"/>
    <w:locked/>
    <w:rsid w:val="000D2D0B"/>
    <w:pPr>
      <w:tabs>
        <w:tab w:val="left" w:pos="3118"/>
        <w:tab w:val="left" w:pos="3685"/>
      </w:tabs>
      <w:spacing w:before="120" w:after="120"/>
      <w:ind w:left="4252" w:hanging="1701"/>
      <w:jc w:val="both"/>
    </w:pPr>
    <w:rPr>
      <w:rFonts w:ascii="Times New Roman" w:hAnsi="Times New Roman"/>
      <w:sz w:val="24"/>
      <w:lang w:eastAsia="en-US"/>
    </w:rPr>
  </w:style>
  <w:style w:type="paragraph" w:customStyle="1" w:styleId="NumPar1">
    <w:name w:val="NumPar 1"/>
    <w:basedOn w:val="Normal"/>
    <w:next w:val="Text1"/>
    <w:locked/>
    <w:rsid w:val="000D2D0B"/>
    <w:pPr>
      <w:numPr>
        <w:numId w:val="21"/>
      </w:numPr>
      <w:spacing w:before="120" w:after="120"/>
      <w:jc w:val="both"/>
    </w:pPr>
    <w:rPr>
      <w:rFonts w:ascii="Times New Roman" w:hAnsi="Times New Roman"/>
      <w:sz w:val="24"/>
      <w:lang w:eastAsia="en-US"/>
    </w:rPr>
  </w:style>
  <w:style w:type="paragraph" w:customStyle="1" w:styleId="NumPar2">
    <w:name w:val="NumPar 2"/>
    <w:basedOn w:val="Normal"/>
    <w:next w:val="Text1"/>
    <w:locked/>
    <w:rsid w:val="000D2D0B"/>
    <w:pPr>
      <w:numPr>
        <w:ilvl w:val="1"/>
        <w:numId w:val="21"/>
      </w:numPr>
      <w:spacing w:before="120" w:after="120"/>
      <w:jc w:val="both"/>
    </w:pPr>
    <w:rPr>
      <w:rFonts w:ascii="Times New Roman" w:hAnsi="Times New Roman"/>
      <w:sz w:val="24"/>
      <w:lang w:eastAsia="en-US"/>
    </w:rPr>
  </w:style>
  <w:style w:type="paragraph" w:customStyle="1" w:styleId="NumPar3">
    <w:name w:val="NumPar 3"/>
    <w:basedOn w:val="Normal"/>
    <w:next w:val="Text1"/>
    <w:locked/>
    <w:rsid w:val="000D2D0B"/>
    <w:pPr>
      <w:numPr>
        <w:ilvl w:val="2"/>
        <w:numId w:val="21"/>
      </w:numPr>
      <w:spacing w:before="120" w:after="120"/>
      <w:jc w:val="both"/>
    </w:pPr>
    <w:rPr>
      <w:rFonts w:ascii="Times New Roman" w:hAnsi="Times New Roman"/>
      <w:sz w:val="24"/>
      <w:lang w:eastAsia="en-US"/>
    </w:rPr>
  </w:style>
  <w:style w:type="paragraph" w:customStyle="1" w:styleId="NumPar4">
    <w:name w:val="NumPar 4"/>
    <w:basedOn w:val="Normal"/>
    <w:next w:val="Text1"/>
    <w:locked/>
    <w:rsid w:val="000D2D0B"/>
    <w:pPr>
      <w:numPr>
        <w:ilvl w:val="3"/>
        <w:numId w:val="21"/>
      </w:numPr>
      <w:spacing w:before="120" w:after="120"/>
      <w:jc w:val="both"/>
    </w:pPr>
    <w:rPr>
      <w:rFonts w:ascii="Times New Roman" w:hAnsi="Times New Roman"/>
      <w:sz w:val="24"/>
      <w:lang w:eastAsia="en-US"/>
    </w:rPr>
  </w:style>
  <w:style w:type="paragraph" w:customStyle="1" w:styleId="ManualNumPar2">
    <w:name w:val="Manual NumPar 2"/>
    <w:basedOn w:val="Normal"/>
    <w:next w:val="Text1"/>
    <w:locked/>
    <w:rsid w:val="000D2D0B"/>
    <w:pPr>
      <w:spacing w:before="120" w:after="120"/>
      <w:ind w:left="850" w:hanging="850"/>
      <w:jc w:val="both"/>
    </w:pPr>
    <w:rPr>
      <w:rFonts w:ascii="Times New Roman" w:hAnsi="Times New Roman"/>
      <w:sz w:val="24"/>
      <w:lang w:eastAsia="en-US"/>
    </w:rPr>
  </w:style>
  <w:style w:type="paragraph" w:customStyle="1" w:styleId="ManualNumPar3">
    <w:name w:val="Manual NumPar 3"/>
    <w:basedOn w:val="Normal"/>
    <w:next w:val="Text1"/>
    <w:locked/>
    <w:rsid w:val="000D2D0B"/>
    <w:pPr>
      <w:spacing w:before="120" w:after="120"/>
      <w:ind w:left="850" w:hanging="850"/>
      <w:jc w:val="both"/>
    </w:pPr>
    <w:rPr>
      <w:rFonts w:ascii="Times New Roman" w:hAnsi="Times New Roman"/>
      <w:sz w:val="24"/>
      <w:lang w:eastAsia="en-US"/>
    </w:rPr>
  </w:style>
  <w:style w:type="paragraph" w:customStyle="1" w:styleId="ManualNumPar4">
    <w:name w:val="Manual NumPar 4"/>
    <w:basedOn w:val="Normal"/>
    <w:next w:val="Text1"/>
    <w:locked/>
    <w:rsid w:val="000D2D0B"/>
    <w:pPr>
      <w:spacing w:before="120" w:after="120"/>
      <w:ind w:left="850" w:hanging="850"/>
      <w:jc w:val="both"/>
    </w:pPr>
    <w:rPr>
      <w:rFonts w:ascii="Times New Roman" w:hAnsi="Times New Roman"/>
      <w:sz w:val="24"/>
      <w:lang w:eastAsia="en-US"/>
    </w:rPr>
  </w:style>
  <w:style w:type="paragraph" w:customStyle="1" w:styleId="QuotedNumPar">
    <w:name w:val="Quoted NumPar"/>
    <w:basedOn w:val="Normal"/>
    <w:locked/>
    <w:rsid w:val="000D2D0B"/>
    <w:pPr>
      <w:spacing w:before="120" w:after="120"/>
      <w:ind w:left="1417" w:hanging="567"/>
      <w:jc w:val="both"/>
    </w:pPr>
    <w:rPr>
      <w:rFonts w:ascii="Times New Roman" w:hAnsi="Times New Roman"/>
      <w:sz w:val="24"/>
      <w:lang w:eastAsia="en-US"/>
    </w:rPr>
  </w:style>
  <w:style w:type="paragraph" w:customStyle="1" w:styleId="ManualHeading1">
    <w:name w:val="Manual Heading 1"/>
    <w:basedOn w:val="Normal"/>
    <w:next w:val="Text1"/>
    <w:locked/>
    <w:rsid w:val="000D2D0B"/>
    <w:pPr>
      <w:keepNext/>
      <w:tabs>
        <w:tab w:val="left" w:pos="850"/>
      </w:tabs>
      <w:spacing w:before="360" w:after="120"/>
      <w:ind w:left="850" w:hanging="850"/>
      <w:jc w:val="both"/>
      <w:outlineLvl w:val="0"/>
    </w:pPr>
    <w:rPr>
      <w:rFonts w:ascii="Times New Roman" w:hAnsi="Times New Roman"/>
      <w:b/>
      <w:smallCaps/>
      <w:sz w:val="24"/>
      <w:lang w:eastAsia="en-US"/>
    </w:rPr>
  </w:style>
  <w:style w:type="paragraph" w:customStyle="1" w:styleId="ManualHeading2">
    <w:name w:val="Manual Heading 2"/>
    <w:basedOn w:val="Normal"/>
    <w:next w:val="Text1"/>
    <w:locked/>
    <w:rsid w:val="000D2D0B"/>
    <w:pPr>
      <w:keepNext/>
      <w:tabs>
        <w:tab w:val="left" w:pos="850"/>
      </w:tabs>
      <w:spacing w:before="120" w:after="120"/>
      <w:ind w:left="850" w:hanging="850"/>
      <w:jc w:val="both"/>
      <w:outlineLvl w:val="1"/>
    </w:pPr>
    <w:rPr>
      <w:rFonts w:ascii="Times New Roman" w:hAnsi="Times New Roman"/>
      <w:b/>
      <w:sz w:val="24"/>
      <w:lang w:eastAsia="en-US"/>
    </w:rPr>
  </w:style>
  <w:style w:type="paragraph" w:customStyle="1" w:styleId="ManualHeading3">
    <w:name w:val="Manual Heading 3"/>
    <w:basedOn w:val="Normal"/>
    <w:next w:val="Text1"/>
    <w:locked/>
    <w:rsid w:val="000D2D0B"/>
    <w:pPr>
      <w:keepNext/>
      <w:tabs>
        <w:tab w:val="left" w:pos="850"/>
      </w:tabs>
      <w:spacing w:before="120" w:after="120"/>
      <w:ind w:left="850" w:hanging="850"/>
      <w:jc w:val="both"/>
      <w:outlineLvl w:val="2"/>
    </w:pPr>
    <w:rPr>
      <w:rFonts w:ascii="Times New Roman" w:hAnsi="Times New Roman"/>
      <w:i/>
      <w:sz w:val="24"/>
      <w:lang w:eastAsia="en-US"/>
    </w:rPr>
  </w:style>
  <w:style w:type="paragraph" w:customStyle="1" w:styleId="ManualHeading4">
    <w:name w:val="Manual Heading 4"/>
    <w:basedOn w:val="Normal"/>
    <w:next w:val="Text1"/>
    <w:locked/>
    <w:rsid w:val="000D2D0B"/>
    <w:pPr>
      <w:keepNext/>
      <w:tabs>
        <w:tab w:val="left" w:pos="850"/>
      </w:tabs>
      <w:spacing w:before="120" w:after="120"/>
      <w:ind w:left="850" w:hanging="850"/>
      <w:jc w:val="both"/>
      <w:outlineLvl w:val="3"/>
    </w:pPr>
    <w:rPr>
      <w:rFonts w:ascii="Times New Roman" w:hAnsi="Times New Roman"/>
      <w:sz w:val="24"/>
      <w:lang w:eastAsia="en-US"/>
    </w:rPr>
  </w:style>
  <w:style w:type="paragraph" w:customStyle="1" w:styleId="ChapterTitle">
    <w:name w:val="ChapterTitle"/>
    <w:basedOn w:val="Normal"/>
    <w:next w:val="Normal"/>
    <w:locked/>
    <w:rsid w:val="000D2D0B"/>
    <w:pPr>
      <w:keepNext/>
      <w:spacing w:before="120" w:after="360"/>
      <w:jc w:val="center"/>
    </w:pPr>
    <w:rPr>
      <w:rFonts w:ascii="Times New Roman" w:hAnsi="Times New Roman"/>
      <w:b/>
      <w:sz w:val="32"/>
      <w:lang w:eastAsia="en-US"/>
    </w:rPr>
  </w:style>
  <w:style w:type="paragraph" w:customStyle="1" w:styleId="PartTitle">
    <w:name w:val="PartTitle"/>
    <w:basedOn w:val="Normal"/>
    <w:next w:val="ChapterTitle"/>
    <w:locked/>
    <w:rsid w:val="000D2D0B"/>
    <w:pPr>
      <w:keepNext/>
      <w:pageBreakBefore/>
      <w:spacing w:before="120" w:after="360"/>
      <w:jc w:val="center"/>
    </w:pPr>
    <w:rPr>
      <w:rFonts w:ascii="Times New Roman" w:hAnsi="Times New Roman"/>
      <w:b/>
      <w:sz w:val="36"/>
      <w:lang w:eastAsia="en-US"/>
    </w:rPr>
  </w:style>
  <w:style w:type="paragraph" w:customStyle="1" w:styleId="SectionTitle">
    <w:name w:val="SectionTitle"/>
    <w:basedOn w:val="Normal"/>
    <w:next w:val="Heading1"/>
    <w:locked/>
    <w:rsid w:val="000D2D0B"/>
    <w:pPr>
      <w:keepNext/>
      <w:spacing w:before="120" w:after="360"/>
      <w:jc w:val="center"/>
    </w:pPr>
    <w:rPr>
      <w:rFonts w:ascii="Times New Roman" w:hAnsi="Times New Roman"/>
      <w:b/>
      <w:smallCaps/>
      <w:sz w:val="28"/>
      <w:lang w:eastAsia="en-US"/>
    </w:rPr>
  </w:style>
  <w:style w:type="paragraph" w:customStyle="1" w:styleId="TableTitle">
    <w:name w:val="Table Title"/>
    <w:basedOn w:val="Normal"/>
    <w:next w:val="Normal"/>
    <w:locked/>
    <w:rsid w:val="000D2D0B"/>
    <w:pPr>
      <w:spacing w:before="120" w:after="120"/>
      <w:jc w:val="center"/>
    </w:pPr>
    <w:rPr>
      <w:rFonts w:ascii="Times New Roman" w:hAnsi="Times New Roman"/>
      <w:b/>
      <w:sz w:val="24"/>
      <w:lang w:eastAsia="en-US"/>
    </w:rPr>
  </w:style>
  <w:style w:type="character" w:customStyle="1" w:styleId="Marker">
    <w:name w:val="Marker"/>
    <w:locked/>
    <w:rsid w:val="000D2D0B"/>
    <w:rPr>
      <w:color w:val="0000FF"/>
      <w:shd w:val="clear" w:color="auto" w:fill="auto"/>
    </w:rPr>
  </w:style>
  <w:style w:type="character" w:customStyle="1" w:styleId="Marker1">
    <w:name w:val="Marker1"/>
    <w:locked/>
    <w:rsid w:val="000D2D0B"/>
    <w:rPr>
      <w:color w:val="008000"/>
      <w:shd w:val="clear" w:color="auto" w:fill="auto"/>
    </w:rPr>
  </w:style>
  <w:style w:type="character" w:customStyle="1" w:styleId="Marker2">
    <w:name w:val="Marker2"/>
    <w:locked/>
    <w:rsid w:val="000D2D0B"/>
    <w:rPr>
      <w:color w:val="FF0000"/>
      <w:shd w:val="clear" w:color="auto" w:fill="auto"/>
    </w:rPr>
  </w:style>
  <w:style w:type="paragraph" w:customStyle="1" w:styleId="Point0number">
    <w:name w:val="Point 0 (number)"/>
    <w:basedOn w:val="Normal"/>
    <w:locked/>
    <w:rsid w:val="000D2D0B"/>
    <w:pPr>
      <w:numPr>
        <w:numId w:val="28"/>
      </w:numPr>
      <w:spacing w:before="120" w:after="120"/>
      <w:jc w:val="both"/>
    </w:pPr>
    <w:rPr>
      <w:rFonts w:ascii="Times New Roman" w:hAnsi="Times New Roman"/>
      <w:sz w:val="24"/>
      <w:lang w:eastAsia="en-US"/>
    </w:rPr>
  </w:style>
  <w:style w:type="paragraph" w:customStyle="1" w:styleId="Point1number">
    <w:name w:val="Point 1 (number)"/>
    <w:basedOn w:val="Normal"/>
    <w:locked/>
    <w:rsid w:val="000D2D0B"/>
    <w:pPr>
      <w:numPr>
        <w:ilvl w:val="2"/>
        <w:numId w:val="28"/>
      </w:numPr>
      <w:spacing w:before="120" w:after="120"/>
      <w:jc w:val="both"/>
    </w:pPr>
    <w:rPr>
      <w:rFonts w:ascii="Times New Roman" w:hAnsi="Times New Roman"/>
      <w:sz w:val="24"/>
      <w:lang w:eastAsia="en-US"/>
    </w:rPr>
  </w:style>
  <w:style w:type="paragraph" w:customStyle="1" w:styleId="Point2number">
    <w:name w:val="Point 2 (number)"/>
    <w:basedOn w:val="Normal"/>
    <w:locked/>
    <w:rsid w:val="000D2D0B"/>
    <w:pPr>
      <w:numPr>
        <w:ilvl w:val="4"/>
        <w:numId w:val="28"/>
      </w:numPr>
      <w:spacing w:before="120" w:after="120"/>
      <w:jc w:val="both"/>
    </w:pPr>
    <w:rPr>
      <w:rFonts w:ascii="Times New Roman" w:hAnsi="Times New Roman"/>
      <w:sz w:val="24"/>
      <w:lang w:eastAsia="en-US"/>
    </w:rPr>
  </w:style>
  <w:style w:type="paragraph" w:customStyle="1" w:styleId="Point3number">
    <w:name w:val="Point 3 (number)"/>
    <w:basedOn w:val="Normal"/>
    <w:locked/>
    <w:rsid w:val="000D2D0B"/>
    <w:pPr>
      <w:numPr>
        <w:ilvl w:val="6"/>
        <w:numId w:val="28"/>
      </w:numPr>
      <w:spacing w:before="120" w:after="120"/>
      <w:jc w:val="both"/>
    </w:pPr>
    <w:rPr>
      <w:rFonts w:ascii="Times New Roman" w:hAnsi="Times New Roman"/>
      <w:sz w:val="24"/>
      <w:lang w:eastAsia="en-US"/>
    </w:rPr>
  </w:style>
  <w:style w:type="paragraph" w:customStyle="1" w:styleId="Point0letter">
    <w:name w:val="Point 0 (letter)"/>
    <w:basedOn w:val="Normal"/>
    <w:locked/>
    <w:rsid w:val="000D2D0B"/>
    <w:pPr>
      <w:numPr>
        <w:ilvl w:val="1"/>
        <w:numId w:val="28"/>
      </w:numPr>
      <w:spacing w:before="120" w:after="120"/>
      <w:jc w:val="both"/>
    </w:pPr>
    <w:rPr>
      <w:rFonts w:ascii="Times New Roman" w:hAnsi="Times New Roman"/>
      <w:sz w:val="24"/>
      <w:lang w:eastAsia="en-US"/>
    </w:rPr>
  </w:style>
  <w:style w:type="paragraph" w:customStyle="1" w:styleId="Point1letter">
    <w:name w:val="Point 1 (letter)"/>
    <w:basedOn w:val="Normal"/>
    <w:locked/>
    <w:rsid w:val="000D2D0B"/>
    <w:pPr>
      <w:numPr>
        <w:ilvl w:val="3"/>
        <w:numId w:val="28"/>
      </w:numPr>
      <w:spacing w:before="120" w:after="120"/>
      <w:jc w:val="both"/>
    </w:pPr>
    <w:rPr>
      <w:rFonts w:ascii="Times New Roman" w:hAnsi="Times New Roman"/>
      <w:sz w:val="24"/>
      <w:lang w:eastAsia="en-US"/>
    </w:rPr>
  </w:style>
  <w:style w:type="paragraph" w:customStyle="1" w:styleId="Point2letter">
    <w:name w:val="Point 2 (letter)"/>
    <w:basedOn w:val="Normal"/>
    <w:locked/>
    <w:rsid w:val="000D2D0B"/>
    <w:pPr>
      <w:numPr>
        <w:ilvl w:val="5"/>
        <w:numId w:val="28"/>
      </w:numPr>
      <w:spacing w:before="120" w:after="120"/>
      <w:jc w:val="both"/>
    </w:pPr>
    <w:rPr>
      <w:rFonts w:ascii="Times New Roman" w:hAnsi="Times New Roman"/>
      <w:sz w:val="24"/>
      <w:lang w:eastAsia="en-US"/>
    </w:rPr>
  </w:style>
  <w:style w:type="paragraph" w:customStyle="1" w:styleId="Point3letter">
    <w:name w:val="Point 3 (letter)"/>
    <w:basedOn w:val="Normal"/>
    <w:locked/>
    <w:rsid w:val="000D2D0B"/>
    <w:pPr>
      <w:numPr>
        <w:ilvl w:val="7"/>
        <w:numId w:val="28"/>
      </w:numPr>
      <w:spacing w:before="120" w:after="120"/>
      <w:jc w:val="both"/>
    </w:pPr>
    <w:rPr>
      <w:rFonts w:ascii="Times New Roman" w:hAnsi="Times New Roman"/>
      <w:sz w:val="24"/>
      <w:lang w:eastAsia="en-US"/>
    </w:rPr>
  </w:style>
  <w:style w:type="paragraph" w:customStyle="1" w:styleId="Point4letter">
    <w:name w:val="Point 4 (letter)"/>
    <w:basedOn w:val="Normal"/>
    <w:locked/>
    <w:rsid w:val="000D2D0B"/>
    <w:pPr>
      <w:numPr>
        <w:ilvl w:val="8"/>
        <w:numId w:val="28"/>
      </w:numPr>
      <w:spacing w:before="120" w:after="120"/>
      <w:jc w:val="both"/>
    </w:pPr>
    <w:rPr>
      <w:rFonts w:ascii="Times New Roman" w:hAnsi="Times New Roman"/>
      <w:sz w:val="24"/>
      <w:lang w:eastAsia="en-US"/>
    </w:rPr>
  </w:style>
  <w:style w:type="paragraph" w:customStyle="1" w:styleId="Bullet0">
    <w:name w:val="Bullet 0"/>
    <w:basedOn w:val="Normal"/>
    <w:locked/>
    <w:rsid w:val="000D2D0B"/>
    <w:pPr>
      <w:numPr>
        <w:numId w:val="22"/>
      </w:numPr>
      <w:spacing w:before="120" w:after="120"/>
      <w:jc w:val="both"/>
    </w:pPr>
    <w:rPr>
      <w:rFonts w:ascii="Times New Roman" w:hAnsi="Times New Roman"/>
      <w:sz w:val="24"/>
      <w:lang w:eastAsia="en-US"/>
    </w:rPr>
  </w:style>
  <w:style w:type="paragraph" w:customStyle="1" w:styleId="Bullet1">
    <w:name w:val="Bullet 1"/>
    <w:basedOn w:val="Normal"/>
    <w:locked/>
    <w:rsid w:val="000D2D0B"/>
    <w:pPr>
      <w:numPr>
        <w:numId w:val="23"/>
      </w:numPr>
      <w:spacing w:before="120" w:after="120"/>
      <w:jc w:val="both"/>
    </w:pPr>
    <w:rPr>
      <w:rFonts w:ascii="Times New Roman" w:hAnsi="Times New Roman"/>
      <w:sz w:val="24"/>
      <w:lang w:eastAsia="en-US"/>
    </w:rPr>
  </w:style>
  <w:style w:type="paragraph" w:customStyle="1" w:styleId="Bullet2">
    <w:name w:val="Bullet 2"/>
    <w:basedOn w:val="Normal"/>
    <w:locked/>
    <w:rsid w:val="000D2D0B"/>
    <w:pPr>
      <w:numPr>
        <w:numId w:val="24"/>
      </w:numPr>
      <w:spacing w:before="120" w:after="120"/>
      <w:jc w:val="both"/>
    </w:pPr>
    <w:rPr>
      <w:rFonts w:ascii="Times New Roman" w:hAnsi="Times New Roman"/>
      <w:sz w:val="24"/>
      <w:lang w:eastAsia="en-US"/>
    </w:rPr>
  </w:style>
  <w:style w:type="paragraph" w:customStyle="1" w:styleId="Bullet3">
    <w:name w:val="Bullet 3"/>
    <w:basedOn w:val="Normal"/>
    <w:locked/>
    <w:rsid w:val="000D2D0B"/>
    <w:pPr>
      <w:numPr>
        <w:numId w:val="25"/>
      </w:numPr>
      <w:spacing w:before="120" w:after="120"/>
      <w:jc w:val="both"/>
    </w:pPr>
    <w:rPr>
      <w:rFonts w:ascii="Times New Roman" w:hAnsi="Times New Roman"/>
      <w:sz w:val="24"/>
      <w:lang w:eastAsia="en-US"/>
    </w:rPr>
  </w:style>
  <w:style w:type="paragraph" w:customStyle="1" w:styleId="Bullet4">
    <w:name w:val="Bullet 4"/>
    <w:basedOn w:val="Normal"/>
    <w:locked/>
    <w:rsid w:val="000D2D0B"/>
    <w:pPr>
      <w:numPr>
        <w:numId w:val="26"/>
      </w:numPr>
      <w:spacing w:before="120" w:after="120"/>
      <w:jc w:val="both"/>
    </w:pPr>
    <w:rPr>
      <w:rFonts w:ascii="Times New Roman" w:hAnsi="Times New Roman"/>
      <w:sz w:val="24"/>
      <w:lang w:eastAsia="en-US"/>
    </w:rPr>
  </w:style>
  <w:style w:type="paragraph" w:customStyle="1" w:styleId="Annexetitreexpos">
    <w:name w:val="Annexe titre (exposé)"/>
    <w:basedOn w:val="Normal"/>
    <w:next w:val="Normal"/>
    <w:locked/>
    <w:rsid w:val="000D2D0B"/>
    <w:pPr>
      <w:spacing w:before="120" w:after="120"/>
      <w:jc w:val="center"/>
    </w:pPr>
    <w:rPr>
      <w:rFonts w:ascii="Times New Roman" w:hAnsi="Times New Roman"/>
      <w:b/>
      <w:sz w:val="24"/>
      <w:u w:val="single"/>
      <w:lang w:eastAsia="en-US"/>
    </w:rPr>
  </w:style>
  <w:style w:type="paragraph" w:customStyle="1" w:styleId="Annexetitre">
    <w:name w:val="Annexe titre"/>
    <w:basedOn w:val="Normal"/>
    <w:next w:val="Normal"/>
    <w:locked/>
    <w:rsid w:val="000D2D0B"/>
    <w:pPr>
      <w:spacing w:before="120" w:after="120"/>
      <w:jc w:val="center"/>
    </w:pPr>
    <w:rPr>
      <w:rFonts w:ascii="Times New Roman" w:hAnsi="Times New Roman"/>
      <w:b/>
      <w:sz w:val="24"/>
      <w:u w:val="single"/>
      <w:lang w:eastAsia="en-US"/>
    </w:rPr>
  </w:style>
  <w:style w:type="paragraph" w:customStyle="1" w:styleId="Annexetitrefichefinancire">
    <w:name w:val="Annexe titre (fiche financière)"/>
    <w:basedOn w:val="Normal"/>
    <w:next w:val="Normal"/>
    <w:locked/>
    <w:rsid w:val="000D2D0B"/>
    <w:pPr>
      <w:spacing w:before="120" w:after="120"/>
      <w:jc w:val="center"/>
    </w:pPr>
    <w:rPr>
      <w:rFonts w:ascii="Times New Roman" w:hAnsi="Times New Roman"/>
      <w:b/>
      <w:sz w:val="24"/>
      <w:u w:val="single"/>
      <w:lang w:eastAsia="en-US"/>
    </w:rPr>
  </w:style>
  <w:style w:type="paragraph" w:customStyle="1" w:styleId="Avertissementtitre">
    <w:name w:val="Avertissement titre"/>
    <w:basedOn w:val="Normal"/>
    <w:next w:val="Normal"/>
    <w:locked/>
    <w:rsid w:val="000D2D0B"/>
    <w:pPr>
      <w:keepNext/>
      <w:spacing w:before="480" w:after="120"/>
      <w:jc w:val="both"/>
    </w:pPr>
    <w:rPr>
      <w:rFonts w:ascii="Times New Roman" w:hAnsi="Times New Roman"/>
      <w:sz w:val="24"/>
      <w:u w:val="single"/>
      <w:lang w:eastAsia="en-US"/>
    </w:rPr>
  </w:style>
  <w:style w:type="paragraph" w:customStyle="1" w:styleId="Confidence">
    <w:name w:val="Confidence"/>
    <w:basedOn w:val="Normal"/>
    <w:next w:val="Normal"/>
    <w:locked/>
    <w:rsid w:val="000D2D0B"/>
    <w:pPr>
      <w:spacing w:before="360" w:after="120"/>
      <w:jc w:val="center"/>
    </w:pPr>
    <w:rPr>
      <w:rFonts w:ascii="Times New Roman" w:hAnsi="Times New Roman"/>
      <w:sz w:val="24"/>
      <w:lang w:eastAsia="en-US"/>
    </w:rPr>
  </w:style>
  <w:style w:type="paragraph" w:customStyle="1" w:styleId="Confidentialit">
    <w:name w:val="Confidentialité"/>
    <w:basedOn w:val="Normal"/>
    <w:next w:val="TypedudocumentPagedecouverture"/>
    <w:locked/>
    <w:rsid w:val="000D2D0B"/>
    <w:pPr>
      <w:spacing w:before="240" w:after="240"/>
      <w:ind w:left="5103"/>
      <w:jc w:val="both"/>
    </w:pPr>
    <w:rPr>
      <w:rFonts w:ascii="Times New Roman" w:hAnsi="Times New Roman"/>
      <w:sz w:val="24"/>
      <w:u w:val="single"/>
      <w:lang w:eastAsia="en-US"/>
    </w:rPr>
  </w:style>
  <w:style w:type="paragraph" w:customStyle="1" w:styleId="Corrigendum">
    <w:name w:val="Corrigendum"/>
    <w:basedOn w:val="Normal"/>
    <w:next w:val="Normal"/>
    <w:locked/>
    <w:rsid w:val="000D2D0B"/>
    <w:pPr>
      <w:spacing w:after="240"/>
    </w:pPr>
    <w:rPr>
      <w:rFonts w:ascii="Times New Roman" w:hAnsi="Times New Roman"/>
      <w:sz w:val="24"/>
      <w:lang w:eastAsia="en-US"/>
    </w:rPr>
  </w:style>
  <w:style w:type="paragraph" w:customStyle="1" w:styleId="Datedadoption">
    <w:name w:val="Date d'adoption"/>
    <w:basedOn w:val="Normal"/>
    <w:next w:val="Titreobjet"/>
    <w:locked/>
    <w:rsid w:val="000D2D0B"/>
    <w:pPr>
      <w:spacing w:before="360"/>
      <w:jc w:val="center"/>
    </w:pPr>
    <w:rPr>
      <w:rFonts w:ascii="Times New Roman" w:hAnsi="Times New Roman"/>
      <w:b/>
      <w:sz w:val="24"/>
      <w:lang w:eastAsia="en-US"/>
    </w:rPr>
  </w:style>
  <w:style w:type="paragraph" w:customStyle="1" w:styleId="Emission">
    <w:name w:val="Emission"/>
    <w:basedOn w:val="Normal"/>
    <w:next w:val="Rfrenceinstitutionnelle"/>
    <w:locked/>
    <w:rsid w:val="000D2D0B"/>
    <w:pPr>
      <w:ind w:left="5103"/>
    </w:pPr>
    <w:rPr>
      <w:rFonts w:ascii="Times New Roman" w:hAnsi="Times New Roman"/>
      <w:sz w:val="24"/>
      <w:lang w:eastAsia="en-US"/>
    </w:rPr>
  </w:style>
  <w:style w:type="paragraph" w:customStyle="1" w:styleId="Exposdesmotifstitre">
    <w:name w:val="Exposé des motifs titre"/>
    <w:basedOn w:val="Normal"/>
    <w:next w:val="Normal"/>
    <w:locked/>
    <w:rsid w:val="000D2D0B"/>
    <w:pPr>
      <w:spacing w:before="120" w:after="120"/>
      <w:jc w:val="center"/>
    </w:pPr>
    <w:rPr>
      <w:rFonts w:ascii="Times New Roman" w:hAnsi="Times New Roman"/>
      <w:b/>
      <w:sz w:val="24"/>
      <w:u w:val="single"/>
      <w:lang w:eastAsia="en-US"/>
    </w:rPr>
  </w:style>
  <w:style w:type="paragraph" w:customStyle="1" w:styleId="Institutionquiagit">
    <w:name w:val="Institution qui agit"/>
    <w:basedOn w:val="Normal"/>
    <w:next w:val="Normal"/>
    <w:locked/>
    <w:rsid w:val="000D2D0B"/>
    <w:pPr>
      <w:keepNext/>
      <w:spacing w:before="600" w:after="120"/>
      <w:jc w:val="both"/>
    </w:pPr>
    <w:rPr>
      <w:rFonts w:ascii="Times New Roman" w:hAnsi="Times New Roman"/>
      <w:sz w:val="24"/>
      <w:lang w:eastAsia="en-US"/>
    </w:rPr>
  </w:style>
  <w:style w:type="paragraph" w:customStyle="1" w:styleId="Langue">
    <w:name w:val="Langue"/>
    <w:basedOn w:val="Normal"/>
    <w:next w:val="Rfrenceinterne"/>
    <w:locked/>
    <w:rsid w:val="000D2D0B"/>
    <w:pPr>
      <w:framePr w:wrap="around" w:vAnchor="page" w:hAnchor="text" w:xAlign="center" w:y="14741"/>
      <w:spacing w:after="600"/>
      <w:jc w:val="center"/>
    </w:pPr>
    <w:rPr>
      <w:rFonts w:ascii="Times New Roman" w:hAnsi="Times New Roman"/>
      <w:b/>
      <w:caps/>
      <w:sz w:val="24"/>
      <w:lang w:eastAsia="en-US"/>
    </w:rPr>
  </w:style>
  <w:style w:type="paragraph" w:customStyle="1" w:styleId="ManualConsidrant">
    <w:name w:val="Manual Considérant"/>
    <w:basedOn w:val="Normal"/>
    <w:locked/>
    <w:rsid w:val="000D2D0B"/>
    <w:pPr>
      <w:spacing w:before="120" w:after="120"/>
      <w:ind w:left="709" w:hanging="709"/>
      <w:jc w:val="both"/>
    </w:pPr>
    <w:rPr>
      <w:rFonts w:ascii="Times New Roman" w:hAnsi="Times New Roman"/>
      <w:sz w:val="24"/>
      <w:lang w:eastAsia="en-US"/>
    </w:rPr>
  </w:style>
  <w:style w:type="paragraph" w:customStyle="1" w:styleId="Nomdelinstitution">
    <w:name w:val="Nom de l'institution"/>
    <w:basedOn w:val="Normal"/>
    <w:next w:val="Emission"/>
    <w:locked/>
    <w:rsid w:val="000D2D0B"/>
    <w:rPr>
      <w:rFonts w:cs="Arial"/>
      <w:sz w:val="24"/>
      <w:lang w:eastAsia="en-US"/>
    </w:rPr>
  </w:style>
  <w:style w:type="paragraph" w:customStyle="1" w:styleId="Rfrenceinstitutionnelle">
    <w:name w:val="Référence institutionnelle"/>
    <w:basedOn w:val="Normal"/>
    <w:next w:val="Confidentialit"/>
    <w:locked/>
    <w:rsid w:val="000D2D0B"/>
    <w:pPr>
      <w:spacing w:after="240"/>
      <w:ind w:left="5103"/>
    </w:pPr>
    <w:rPr>
      <w:rFonts w:ascii="Times New Roman" w:hAnsi="Times New Roman"/>
      <w:sz w:val="24"/>
      <w:lang w:eastAsia="en-US"/>
    </w:rPr>
  </w:style>
  <w:style w:type="paragraph" w:customStyle="1" w:styleId="Rfrenceinterinstitutionnelle">
    <w:name w:val="Référence interinstitutionnelle"/>
    <w:basedOn w:val="Normal"/>
    <w:next w:val="Statut"/>
    <w:locked/>
    <w:rsid w:val="000D2D0B"/>
    <w:pPr>
      <w:ind w:left="5103"/>
    </w:pPr>
    <w:rPr>
      <w:rFonts w:ascii="Times New Roman" w:hAnsi="Times New Roman"/>
      <w:sz w:val="24"/>
      <w:lang w:eastAsia="en-US"/>
    </w:rPr>
  </w:style>
  <w:style w:type="paragraph" w:customStyle="1" w:styleId="Rfrenceinterne">
    <w:name w:val="Référence interne"/>
    <w:basedOn w:val="Normal"/>
    <w:next w:val="Rfrenceinterinstitutionnelle"/>
    <w:locked/>
    <w:rsid w:val="000D2D0B"/>
    <w:pPr>
      <w:ind w:left="5103"/>
    </w:pPr>
    <w:rPr>
      <w:rFonts w:ascii="Times New Roman" w:hAnsi="Times New Roman"/>
      <w:sz w:val="24"/>
      <w:lang w:eastAsia="en-US"/>
    </w:rPr>
  </w:style>
  <w:style w:type="paragraph" w:customStyle="1" w:styleId="Sous-titreobjet">
    <w:name w:val="Sous-titre objet"/>
    <w:basedOn w:val="Normal"/>
    <w:locked/>
    <w:rsid w:val="000D2D0B"/>
    <w:pPr>
      <w:jc w:val="center"/>
    </w:pPr>
    <w:rPr>
      <w:rFonts w:ascii="Times New Roman" w:hAnsi="Times New Roman"/>
      <w:b/>
      <w:sz w:val="24"/>
      <w:lang w:eastAsia="en-US"/>
    </w:rPr>
  </w:style>
  <w:style w:type="paragraph" w:customStyle="1" w:styleId="Statut">
    <w:name w:val="Statut"/>
    <w:basedOn w:val="Normal"/>
    <w:next w:val="Typedudocument"/>
    <w:locked/>
    <w:rsid w:val="000D2D0B"/>
    <w:pPr>
      <w:spacing w:before="360"/>
      <w:jc w:val="center"/>
    </w:pPr>
    <w:rPr>
      <w:rFonts w:ascii="Times New Roman" w:hAnsi="Times New Roman"/>
      <w:sz w:val="24"/>
      <w:lang w:eastAsia="en-US"/>
    </w:rPr>
  </w:style>
  <w:style w:type="character" w:customStyle="1" w:styleId="Added">
    <w:name w:val="Added"/>
    <w:locked/>
    <w:rsid w:val="000D2D0B"/>
    <w:rPr>
      <w:b/>
      <w:u w:val="single"/>
      <w:shd w:val="clear" w:color="auto" w:fill="auto"/>
    </w:rPr>
  </w:style>
  <w:style w:type="character" w:customStyle="1" w:styleId="Deleted">
    <w:name w:val="Deleted"/>
    <w:locked/>
    <w:rsid w:val="000D2D0B"/>
    <w:rPr>
      <w:strike/>
      <w:shd w:val="clear" w:color="auto" w:fill="auto"/>
    </w:rPr>
  </w:style>
  <w:style w:type="paragraph" w:customStyle="1" w:styleId="Address">
    <w:name w:val="Address"/>
    <w:basedOn w:val="Normal"/>
    <w:next w:val="Normal"/>
    <w:locked/>
    <w:rsid w:val="000D2D0B"/>
    <w:pPr>
      <w:keepLines/>
      <w:spacing w:before="120" w:after="120" w:line="360" w:lineRule="auto"/>
      <w:ind w:left="3402"/>
    </w:pPr>
    <w:rPr>
      <w:rFonts w:ascii="Times New Roman" w:hAnsi="Times New Roman"/>
      <w:sz w:val="24"/>
      <w:lang w:eastAsia="en-US"/>
    </w:rPr>
  </w:style>
  <w:style w:type="paragraph" w:customStyle="1" w:styleId="Objetexterne">
    <w:name w:val="Objet externe"/>
    <w:basedOn w:val="Normal"/>
    <w:next w:val="Normal"/>
    <w:locked/>
    <w:rsid w:val="000D2D0B"/>
    <w:pPr>
      <w:spacing w:before="120" w:after="120"/>
      <w:jc w:val="both"/>
    </w:pPr>
    <w:rPr>
      <w:rFonts w:ascii="Times New Roman" w:hAnsi="Times New Roman"/>
      <w:i/>
      <w:caps/>
      <w:sz w:val="24"/>
      <w:lang w:eastAsia="en-US"/>
    </w:rPr>
  </w:style>
  <w:style w:type="paragraph" w:customStyle="1" w:styleId="Pagedecouverture">
    <w:name w:val="Page de couverture"/>
    <w:basedOn w:val="Normal"/>
    <w:next w:val="Normal"/>
    <w:locked/>
    <w:rsid w:val="000D2D0B"/>
    <w:pPr>
      <w:spacing w:before="120" w:after="120"/>
      <w:jc w:val="both"/>
    </w:pPr>
    <w:rPr>
      <w:rFonts w:ascii="Times New Roman" w:hAnsi="Times New Roman"/>
      <w:sz w:val="24"/>
      <w:lang w:eastAsia="en-US"/>
    </w:rPr>
  </w:style>
  <w:style w:type="paragraph" w:customStyle="1" w:styleId="Supertitre">
    <w:name w:val="Supertitre"/>
    <w:basedOn w:val="Normal"/>
    <w:next w:val="Normal"/>
    <w:locked/>
    <w:rsid w:val="000D2D0B"/>
    <w:pPr>
      <w:spacing w:after="600"/>
      <w:jc w:val="center"/>
    </w:pPr>
    <w:rPr>
      <w:rFonts w:ascii="Times New Roman" w:hAnsi="Times New Roman"/>
      <w:b/>
      <w:sz w:val="24"/>
      <w:lang w:eastAsia="en-US"/>
    </w:rPr>
  </w:style>
  <w:style w:type="paragraph" w:customStyle="1" w:styleId="Languesfaisantfoi">
    <w:name w:val="Langues faisant foi"/>
    <w:basedOn w:val="Normal"/>
    <w:next w:val="Normal"/>
    <w:locked/>
    <w:rsid w:val="000D2D0B"/>
    <w:pPr>
      <w:spacing w:before="360"/>
      <w:jc w:val="center"/>
    </w:pPr>
    <w:rPr>
      <w:rFonts w:ascii="Times New Roman" w:hAnsi="Times New Roman"/>
      <w:sz w:val="24"/>
      <w:lang w:eastAsia="en-US"/>
    </w:rPr>
  </w:style>
  <w:style w:type="paragraph" w:customStyle="1" w:styleId="Rfrencecroise">
    <w:name w:val="Référence croisée"/>
    <w:basedOn w:val="Normal"/>
    <w:locked/>
    <w:rsid w:val="000D2D0B"/>
    <w:pPr>
      <w:jc w:val="center"/>
    </w:pPr>
    <w:rPr>
      <w:rFonts w:ascii="Times New Roman" w:hAnsi="Times New Roman"/>
      <w:sz w:val="24"/>
      <w:lang w:eastAsia="en-US"/>
    </w:rPr>
  </w:style>
  <w:style w:type="paragraph" w:customStyle="1" w:styleId="Fichefinanciretitre">
    <w:name w:val="Fiche financière titre"/>
    <w:basedOn w:val="Normal"/>
    <w:next w:val="Normal"/>
    <w:locked/>
    <w:rsid w:val="000D2D0B"/>
    <w:pPr>
      <w:spacing w:before="120" w:after="120"/>
      <w:jc w:val="center"/>
    </w:pPr>
    <w:rPr>
      <w:rFonts w:ascii="Times New Roman" w:hAnsi="Times New Roman"/>
      <w:b/>
      <w:sz w:val="24"/>
      <w:u w:val="single"/>
      <w:lang w:eastAsia="en-US"/>
    </w:rPr>
  </w:style>
  <w:style w:type="paragraph" w:customStyle="1" w:styleId="DatedadoptionPagedecouverture">
    <w:name w:val="Date d'adoption (Page de couverture)"/>
    <w:basedOn w:val="Datedadoption"/>
    <w:next w:val="TitreobjetPagedecouverture"/>
    <w:locked/>
    <w:rsid w:val="000D2D0B"/>
  </w:style>
  <w:style w:type="paragraph" w:customStyle="1" w:styleId="RfrenceinterinstitutionnellePagedecouverture">
    <w:name w:val="Référence interinstitutionnelle (Page de couverture)"/>
    <w:basedOn w:val="Rfrenceinterinstitutionnelle"/>
    <w:next w:val="Confidentialit"/>
    <w:locked/>
    <w:rsid w:val="000D2D0B"/>
  </w:style>
  <w:style w:type="paragraph" w:customStyle="1" w:styleId="Sous-titreobjetPagedecouverture">
    <w:name w:val="Sous-titre objet (Page de couverture)"/>
    <w:basedOn w:val="Sous-titreobjet"/>
    <w:locked/>
    <w:rsid w:val="000D2D0B"/>
  </w:style>
  <w:style w:type="paragraph" w:customStyle="1" w:styleId="StatutPagedecouverture">
    <w:name w:val="Statut (Page de couverture)"/>
    <w:basedOn w:val="Statut"/>
    <w:next w:val="TypedudocumentPagedecouverture"/>
    <w:locked/>
    <w:rsid w:val="000D2D0B"/>
  </w:style>
  <w:style w:type="paragraph" w:customStyle="1" w:styleId="TitreobjetPagedecouverture">
    <w:name w:val="Titre objet (Page de couverture)"/>
    <w:basedOn w:val="Titreobjet"/>
    <w:next w:val="Sous-titreobjetPagedecouverture"/>
    <w:locked/>
    <w:rsid w:val="000D2D0B"/>
  </w:style>
  <w:style w:type="paragraph" w:customStyle="1" w:styleId="TypedudocumentPagedecouverture">
    <w:name w:val="Type du document (Page de couverture)"/>
    <w:basedOn w:val="Typedudocument"/>
    <w:next w:val="TitreobjetPagedecouverture"/>
    <w:locked/>
    <w:rsid w:val="000D2D0B"/>
  </w:style>
  <w:style w:type="paragraph" w:customStyle="1" w:styleId="Volume">
    <w:name w:val="Volume"/>
    <w:basedOn w:val="Normal"/>
    <w:next w:val="Confidentialit"/>
    <w:locked/>
    <w:rsid w:val="000D2D0B"/>
    <w:pPr>
      <w:spacing w:after="240"/>
      <w:ind w:left="5103"/>
    </w:pPr>
    <w:rPr>
      <w:rFonts w:ascii="Times New Roman" w:hAnsi="Times New Roman"/>
      <w:sz w:val="24"/>
      <w:lang w:eastAsia="en-US"/>
    </w:rPr>
  </w:style>
  <w:style w:type="paragraph" w:customStyle="1" w:styleId="IntrtEEE">
    <w:name w:val="Intérêt EEE"/>
    <w:basedOn w:val="Languesfaisantfoi"/>
    <w:next w:val="Normal"/>
    <w:locked/>
    <w:rsid w:val="000D2D0B"/>
    <w:pPr>
      <w:spacing w:after="240"/>
    </w:pPr>
  </w:style>
  <w:style w:type="paragraph" w:customStyle="1" w:styleId="Accompagnant">
    <w:name w:val="Accompagnant"/>
    <w:basedOn w:val="Normal"/>
    <w:next w:val="Typeacteprincipal"/>
    <w:locked/>
    <w:rsid w:val="000D2D0B"/>
    <w:pPr>
      <w:spacing w:after="240"/>
      <w:jc w:val="center"/>
    </w:pPr>
    <w:rPr>
      <w:rFonts w:ascii="Times New Roman" w:hAnsi="Times New Roman"/>
      <w:b/>
      <w:i/>
      <w:sz w:val="24"/>
      <w:lang w:eastAsia="en-US"/>
    </w:rPr>
  </w:style>
  <w:style w:type="paragraph" w:customStyle="1" w:styleId="Typeacteprincipal">
    <w:name w:val="Type acte principal"/>
    <w:basedOn w:val="Normal"/>
    <w:next w:val="Objetacteprincipal"/>
    <w:locked/>
    <w:rsid w:val="000D2D0B"/>
    <w:pPr>
      <w:spacing w:after="240"/>
      <w:jc w:val="center"/>
    </w:pPr>
    <w:rPr>
      <w:rFonts w:ascii="Times New Roman" w:hAnsi="Times New Roman"/>
      <w:b/>
      <w:sz w:val="24"/>
      <w:lang w:eastAsia="en-US"/>
    </w:rPr>
  </w:style>
  <w:style w:type="paragraph" w:customStyle="1" w:styleId="Objetacteprincipal">
    <w:name w:val="Objet acte principal"/>
    <w:basedOn w:val="Normal"/>
    <w:next w:val="Titrearticle"/>
    <w:locked/>
    <w:rsid w:val="000D2D0B"/>
    <w:pPr>
      <w:spacing w:after="360"/>
      <w:jc w:val="center"/>
    </w:pPr>
    <w:rPr>
      <w:rFonts w:ascii="Times New Roman" w:hAnsi="Times New Roman"/>
      <w:b/>
      <w:sz w:val="24"/>
      <w:lang w:eastAsia="en-US"/>
    </w:rPr>
  </w:style>
  <w:style w:type="paragraph" w:customStyle="1" w:styleId="IntrtEEEPagedecouverture">
    <w:name w:val="Intérêt EEE (Page de couverture)"/>
    <w:basedOn w:val="IntrtEEE"/>
    <w:next w:val="Rfrencecroise"/>
    <w:locked/>
    <w:rsid w:val="000D2D0B"/>
  </w:style>
  <w:style w:type="paragraph" w:customStyle="1" w:styleId="AccompagnantPagedecouverture">
    <w:name w:val="Accompagnant (Page de couverture)"/>
    <w:basedOn w:val="Accompagnant"/>
    <w:next w:val="TypeacteprincipalPagedecouverture"/>
    <w:locked/>
    <w:rsid w:val="000D2D0B"/>
  </w:style>
  <w:style w:type="paragraph" w:customStyle="1" w:styleId="TypeacteprincipalPagedecouverture">
    <w:name w:val="Type acte principal (Page de couverture)"/>
    <w:basedOn w:val="Typeacteprincipal"/>
    <w:next w:val="ObjetacteprincipalPagedecouverture"/>
    <w:locked/>
    <w:rsid w:val="000D2D0B"/>
  </w:style>
  <w:style w:type="paragraph" w:customStyle="1" w:styleId="ObjetacteprincipalPagedecouverture">
    <w:name w:val="Objet acte principal (Page de couverture)"/>
    <w:basedOn w:val="Objetacteprincipal"/>
    <w:next w:val="Rfrencecroise"/>
    <w:locked/>
    <w:rsid w:val="000D2D0B"/>
  </w:style>
  <w:style w:type="paragraph" w:customStyle="1" w:styleId="LanguesfaisantfoiPagedecouverture">
    <w:name w:val="Langues faisant foi (Page de couverture)"/>
    <w:basedOn w:val="Normal"/>
    <w:next w:val="Normal"/>
    <w:locked/>
    <w:rsid w:val="000D2D0B"/>
    <w:pPr>
      <w:spacing w:before="360"/>
      <w:jc w:val="center"/>
    </w:pPr>
    <w:rPr>
      <w:rFonts w:ascii="Times New Roman" w:hAnsi="Times New Roman"/>
      <w:sz w:val="24"/>
      <w:lang w:eastAsia="en-US"/>
    </w:rPr>
  </w:style>
  <w:style w:type="paragraph" w:styleId="ListNumber2">
    <w:name w:val="List Number 2"/>
    <w:basedOn w:val="Normal"/>
    <w:locked/>
    <w:rsid w:val="000D2D0B"/>
    <w:pPr>
      <w:tabs>
        <w:tab w:val="num" w:pos="643"/>
      </w:tabs>
      <w:spacing w:before="120" w:after="120"/>
      <w:ind w:left="643" w:hanging="360"/>
      <w:jc w:val="both"/>
    </w:pPr>
    <w:rPr>
      <w:rFonts w:ascii="Times New Roman" w:hAnsi="Times New Roman"/>
      <w:sz w:val="24"/>
      <w:lang w:eastAsia="en-US"/>
    </w:rPr>
  </w:style>
  <w:style w:type="paragraph" w:styleId="ListNumber3">
    <w:name w:val="List Number 3"/>
    <w:basedOn w:val="Normal"/>
    <w:locked/>
    <w:rsid w:val="000D2D0B"/>
    <w:pPr>
      <w:tabs>
        <w:tab w:val="num" w:pos="926"/>
      </w:tabs>
      <w:spacing w:before="120" w:after="120"/>
      <w:ind w:left="926" w:hanging="360"/>
      <w:jc w:val="both"/>
    </w:pPr>
    <w:rPr>
      <w:rFonts w:ascii="Times New Roman" w:hAnsi="Times New Roman"/>
      <w:sz w:val="24"/>
      <w:lang w:eastAsia="en-US"/>
    </w:rPr>
  </w:style>
  <w:style w:type="paragraph" w:styleId="ListNumber4">
    <w:name w:val="List Number 4"/>
    <w:basedOn w:val="Normal"/>
    <w:locked/>
    <w:rsid w:val="000D2D0B"/>
    <w:pPr>
      <w:tabs>
        <w:tab w:val="num" w:pos="1209"/>
        <w:tab w:val="num" w:pos="1417"/>
      </w:tabs>
      <w:spacing w:before="120" w:after="120"/>
      <w:ind w:left="1209" w:hanging="360"/>
      <w:jc w:val="both"/>
    </w:pPr>
    <w:rPr>
      <w:rFonts w:ascii="Times New Roman" w:hAnsi="Times New Roman"/>
      <w:sz w:val="24"/>
      <w:lang w:eastAsia="en-US"/>
    </w:rPr>
  </w:style>
  <w:style w:type="paragraph" w:styleId="ListBullet">
    <w:name w:val="List Bullet"/>
    <w:basedOn w:val="Normal"/>
    <w:locked/>
    <w:rsid w:val="000D2D0B"/>
    <w:pPr>
      <w:numPr>
        <w:numId w:val="14"/>
      </w:numPr>
      <w:tabs>
        <w:tab w:val="num" w:pos="360"/>
      </w:tabs>
      <w:spacing w:before="120" w:after="120"/>
      <w:ind w:left="360" w:hanging="360"/>
      <w:jc w:val="both"/>
    </w:pPr>
    <w:rPr>
      <w:rFonts w:ascii="Times New Roman" w:hAnsi="Times New Roman"/>
      <w:sz w:val="24"/>
      <w:lang w:eastAsia="en-US"/>
    </w:rPr>
  </w:style>
  <w:style w:type="paragraph" w:styleId="ListBullet2">
    <w:name w:val="List Bullet 2"/>
    <w:basedOn w:val="Normal"/>
    <w:locked/>
    <w:rsid w:val="000D2D0B"/>
    <w:pPr>
      <w:tabs>
        <w:tab w:val="num" w:pos="643"/>
        <w:tab w:val="num" w:pos="851"/>
      </w:tabs>
      <w:spacing w:before="120" w:after="120"/>
      <w:ind w:left="643" w:hanging="360"/>
      <w:jc w:val="both"/>
    </w:pPr>
    <w:rPr>
      <w:rFonts w:ascii="Times New Roman" w:hAnsi="Times New Roman"/>
      <w:sz w:val="24"/>
      <w:lang w:eastAsia="en-US"/>
    </w:rPr>
  </w:style>
  <w:style w:type="paragraph" w:styleId="ListBullet3">
    <w:name w:val="List Bullet 3"/>
    <w:basedOn w:val="Normal"/>
    <w:locked/>
    <w:rsid w:val="000D2D0B"/>
    <w:pPr>
      <w:numPr>
        <w:numId w:val="16"/>
      </w:numPr>
      <w:tabs>
        <w:tab w:val="num" w:pos="926"/>
      </w:tabs>
      <w:spacing w:before="120" w:after="120"/>
      <w:ind w:left="926"/>
      <w:jc w:val="both"/>
    </w:pPr>
    <w:rPr>
      <w:rFonts w:ascii="Times New Roman" w:hAnsi="Times New Roman"/>
      <w:sz w:val="24"/>
      <w:lang w:eastAsia="en-US"/>
    </w:rPr>
  </w:style>
  <w:style w:type="paragraph" w:styleId="ListBullet4">
    <w:name w:val="List Bullet 4"/>
    <w:basedOn w:val="Normal"/>
    <w:locked/>
    <w:rsid w:val="000D2D0B"/>
    <w:pPr>
      <w:numPr>
        <w:numId w:val="17"/>
      </w:numPr>
      <w:tabs>
        <w:tab w:val="num" w:pos="1209"/>
      </w:tabs>
      <w:spacing w:before="120" w:after="120"/>
      <w:ind w:left="1209"/>
      <w:jc w:val="both"/>
    </w:pPr>
    <w:rPr>
      <w:rFonts w:ascii="Times New Roman" w:hAnsi="Times New Roman"/>
      <w:sz w:val="24"/>
      <w:lang w:eastAsia="en-US"/>
    </w:rPr>
  </w:style>
  <w:style w:type="paragraph" w:styleId="TableofFigures">
    <w:name w:val="table of figures"/>
    <w:basedOn w:val="Normal"/>
    <w:next w:val="Normal"/>
    <w:locked/>
    <w:rsid w:val="000D2D0B"/>
    <w:pPr>
      <w:spacing w:before="120" w:after="120"/>
      <w:jc w:val="both"/>
    </w:pPr>
    <w:rPr>
      <w:rFonts w:ascii="Times New Roman" w:hAnsi="Times New Roman"/>
      <w:sz w:val="24"/>
      <w:lang w:eastAsia="en-US"/>
    </w:rPr>
  </w:style>
  <w:style w:type="character" w:customStyle="1" w:styleId="CommentTextChar3">
    <w:name w:val="Comment Text Char3"/>
    <w:locked/>
    <w:rsid w:val="000D2D0B"/>
    <w:rPr>
      <w:rFonts w:ascii="Arial" w:hAnsi="Arial" w:cs="Times New Roman"/>
      <w:lang w:val="en-GB" w:eastAsia="en-GB" w:bidi="ar-SA"/>
    </w:rPr>
  </w:style>
  <w:style w:type="paragraph" w:customStyle="1" w:styleId="Paragrafoelenco3">
    <w:name w:val="Paragrafo elenco3"/>
    <w:basedOn w:val="Normal"/>
    <w:locked/>
    <w:rsid w:val="000D2D0B"/>
    <w:pPr>
      <w:ind w:left="720"/>
      <w:contextualSpacing/>
    </w:pPr>
    <w:rPr>
      <w:rFonts w:ascii="Cambria" w:hAnsi="Cambria"/>
      <w:sz w:val="24"/>
      <w:lang w:val="en-US" w:eastAsia="en-US"/>
    </w:rPr>
  </w:style>
  <w:style w:type="paragraph" w:customStyle="1" w:styleId="Listeavsnitt1">
    <w:name w:val="Listeavsnitt1"/>
    <w:basedOn w:val="Normal"/>
    <w:locked/>
    <w:rsid w:val="000D2D0B"/>
    <w:pPr>
      <w:spacing w:line="252" w:lineRule="auto"/>
      <w:ind w:left="720"/>
      <w:contextualSpacing/>
    </w:pPr>
    <w:rPr>
      <w:rFonts w:ascii="Times New Roman" w:hAnsi="Times New Roman"/>
      <w:sz w:val="24"/>
      <w:lang w:val="nb-NO" w:eastAsia="en-US"/>
    </w:rPr>
  </w:style>
  <w:style w:type="character" w:customStyle="1" w:styleId="PlainTextChar1">
    <w:name w:val="Plain Text Char1"/>
    <w:locked/>
    <w:rsid w:val="000D2D0B"/>
    <w:rPr>
      <w:rFonts w:ascii="Consolas" w:hAnsi="Consolas" w:cs="Consolas"/>
      <w:sz w:val="21"/>
      <w:szCs w:val="21"/>
      <w:lang w:eastAsia="de-DE"/>
    </w:rPr>
  </w:style>
  <w:style w:type="character" w:customStyle="1" w:styleId="CharChar1">
    <w:name w:val="Char Char1"/>
    <w:semiHidden/>
    <w:locked/>
    <w:rsid w:val="000D2D0B"/>
    <w:rPr>
      <w:rFonts w:ascii="Arial" w:hAnsi="Arial"/>
      <w:lang w:val="en-GB" w:eastAsia="en-GB" w:bidi="ar-SA"/>
    </w:rPr>
  </w:style>
  <w:style w:type="character" w:customStyle="1" w:styleId="CharChar">
    <w:name w:val="Char Char"/>
    <w:semiHidden/>
    <w:locked/>
    <w:rsid w:val="000D2D0B"/>
    <w:rPr>
      <w:rFonts w:ascii="Arial" w:hAnsi="Arial"/>
      <w:lang w:val="en-GB" w:eastAsia="en-GB" w:bidi="ar-SA"/>
    </w:rPr>
  </w:style>
  <w:style w:type="character" w:customStyle="1" w:styleId="CharChar2">
    <w:name w:val="Char Char2"/>
    <w:semiHidden/>
    <w:locked/>
    <w:rsid w:val="000D2D0B"/>
    <w:rPr>
      <w:rFonts w:ascii="Arial" w:hAnsi="Arial"/>
      <w:lang w:val="en-GB" w:eastAsia="en-GB" w:bidi="ar-SA"/>
    </w:rPr>
  </w:style>
  <w:style w:type="character" w:customStyle="1" w:styleId="CharChar4">
    <w:name w:val="Char Char4"/>
    <w:semiHidden/>
    <w:locked/>
    <w:rsid w:val="000D2D0B"/>
    <w:rPr>
      <w:rFonts w:ascii="Arial" w:hAnsi="Arial" w:cs="Times New Roman"/>
      <w:lang w:val="en-GB" w:eastAsia="en-GB" w:bidi="ar-SA"/>
    </w:rPr>
  </w:style>
  <w:style w:type="numbering" w:customStyle="1" w:styleId="Formatvorlage1">
    <w:name w:val="Formatvorlage1"/>
    <w:uiPriority w:val="99"/>
    <w:locked/>
    <w:rsid w:val="000D2D0B"/>
    <w:pPr>
      <w:numPr>
        <w:numId w:val="27"/>
      </w:numPr>
    </w:pPr>
  </w:style>
  <w:style w:type="character" w:customStyle="1" w:styleId="DeltaViewDeletion">
    <w:name w:val="DeltaView Deletion"/>
    <w:locked/>
    <w:rsid w:val="000D2D0B"/>
    <w:rPr>
      <w:b/>
      <w:strike/>
      <w:color w:val="FFFFFF"/>
      <w:spacing w:val="0"/>
    </w:rPr>
  </w:style>
  <w:style w:type="paragraph" w:customStyle="1" w:styleId="Listenabsatz3">
    <w:name w:val="Listenabsatz3"/>
    <w:basedOn w:val="Normal"/>
    <w:locked/>
    <w:rsid w:val="000D2D0B"/>
    <w:pPr>
      <w:spacing w:before="120" w:after="120"/>
      <w:ind w:left="720"/>
      <w:contextualSpacing/>
      <w:jc w:val="both"/>
    </w:pPr>
    <w:rPr>
      <w:rFonts w:ascii="Times New Roman" w:hAnsi="Times New Roman"/>
      <w:sz w:val="24"/>
      <w:lang w:eastAsia="en-US"/>
    </w:rPr>
  </w:style>
  <w:style w:type="paragraph" w:customStyle="1" w:styleId="Paragrafoelenco2">
    <w:name w:val="Paragrafo elenco2"/>
    <w:basedOn w:val="Normal"/>
    <w:uiPriority w:val="99"/>
    <w:locked/>
    <w:rsid w:val="000D2D0B"/>
    <w:pPr>
      <w:ind w:left="720"/>
      <w:contextualSpacing/>
    </w:pPr>
    <w:rPr>
      <w:rFonts w:ascii="Cambria" w:hAnsi="Cambria"/>
      <w:sz w:val="24"/>
      <w:lang w:val="en-US" w:eastAsia="en-US"/>
    </w:rPr>
  </w:style>
  <w:style w:type="paragraph" w:customStyle="1" w:styleId="ListParagraph2">
    <w:name w:val="List Paragraph2"/>
    <w:basedOn w:val="Normal"/>
    <w:locked/>
    <w:rsid w:val="000D2D0B"/>
    <w:pPr>
      <w:spacing w:line="252" w:lineRule="auto"/>
      <w:ind w:left="720"/>
      <w:contextualSpacing/>
    </w:pPr>
    <w:rPr>
      <w:rFonts w:ascii="Times New Roman" w:hAnsi="Times New Roman"/>
      <w:sz w:val="24"/>
      <w:lang w:val="nb-NO" w:eastAsia="en-US"/>
    </w:rPr>
  </w:style>
  <w:style w:type="paragraph" w:customStyle="1" w:styleId="Inhaltsverzeichnisberschrift1">
    <w:name w:val="Inhaltsverzeichnisüberschrift1"/>
    <w:basedOn w:val="Heading1"/>
    <w:next w:val="Normal"/>
    <w:locked/>
    <w:rsid w:val="000D2D0B"/>
    <w:pPr>
      <w:keepNext w:val="0"/>
      <w:numPr>
        <w:numId w:val="0"/>
      </w:numPr>
      <w:tabs>
        <w:tab w:val="left" w:pos="397"/>
      </w:tabs>
      <w:suppressAutoHyphens/>
      <w:spacing w:before="0" w:after="280"/>
      <w:jc w:val="both"/>
      <w:outlineLvl w:val="9"/>
    </w:pPr>
    <w:rPr>
      <w:rFonts w:ascii="Cambria" w:hAnsi="Cambria" w:cs="Times New Roman"/>
      <w:bCs w:val="0"/>
      <w:color w:val="000000"/>
      <w:kern w:val="0"/>
      <w:sz w:val="20"/>
      <w:szCs w:val="20"/>
      <w:lang w:eastAsia="en-US"/>
    </w:rPr>
  </w:style>
  <w:style w:type="paragraph" w:customStyle="1" w:styleId="berarbeitung1">
    <w:name w:val="Überarbeitung1"/>
    <w:hidden/>
    <w:semiHidden/>
    <w:rsid w:val="000D2D0B"/>
    <w:rPr>
      <w:sz w:val="24"/>
      <w:szCs w:val="24"/>
      <w:lang w:eastAsia="en-US"/>
    </w:rPr>
  </w:style>
  <w:style w:type="paragraph" w:customStyle="1" w:styleId="CODParagraphes">
    <w:name w:val="COD Paragraphes"/>
    <w:basedOn w:val="Normal"/>
    <w:locked/>
    <w:rsid w:val="000D2D0B"/>
    <w:pPr>
      <w:tabs>
        <w:tab w:val="left" w:pos="709"/>
      </w:tabs>
      <w:spacing w:after="240"/>
      <w:jc w:val="both"/>
    </w:pPr>
    <w:rPr>
      <w:rFonts w:ascii="Times New Roman" w:hAnsi="Times New Roman"/>
      <w:sz w:val="24"/>
      <w:szCs w:val="22"/>
      <w:lang w:val="fr-FR" w:eastAsia="en-GB"/>
    </w:rPr>
  </w:style>
  <w:style w:type="character" w:customStyle="1" w:styleId="TitrearticleChar">
    <w:name w:val="Titre article Char"/>
    <w:link w:val="Titrearticle"/>
    <w:uiPriority w:val="99"/>
    <w:locked/>
    <w:rsid w:val="000D2D0B"/>
    <w:rPr>
      <w:i/>
      <w:sz w:val="24"/>
      <w:szCs w:val="24"/>
      <w:lang w:val="x-none" w:eastAsia="x-none"/>
    </w:rPr>
  </w:style>
  <w:style w:type="paragraph" w:customStyle="1" w:styleId="CODArticle12">
    <w:name w:val="COD Article + 12"/>
    <w:basedOn w:val="Normal"/>
    <w:uiPriority w:val="99"/>
    <w:locked/>
    <w:rsid w:val="000D2D0B"/>
    <w:pPr>
      <w:spacing w:after="240"/>
      <w:jc w:val="center"/>
    </w:pPr>
    <w:rPr>
      <w:rFonts w:ascii="Times New Roman" w:hAnsi="Times New Roman"/>
      <w:sz w:val="24"/>
      <w:szCs w:val="20"/>
      <w:lang w:val="fr-FR" w:eastAsia="en-GB"/>
    </w:rPr>
  </w:style>
  <w:style w:type="paragraph" w:customStyle="1" w:styleId="TableContents">
    <w:name w:val="Table Contents"/>
    <w:basedOn w:val="Normal"/>
    <w:locked/>
    <w:rsid w:val="000D2D0B"/>
    <w:pPr>
      <w:widowControl w:val="0"/>
      <w:suppressLineNumbers/>
      <w:suppressAutoHyphens/>
    </w:pPr>
    <w:rPr>
      <w:rFonts w:ascii="Liberation Serif" w:hAnsi="Liberation Serif"/>
      <w:kern w:val="1"/>
      <w:sz w:val="24"/>
      <w:lang w:eastAsia="en-GB"/>
    </w:rPr>
  </w:style>
  <w:style w:type="paragraph" w:customStyle="1" w:styleId="Listeavsnitt">
    <w:name w:val="Listeavsnitt"/>
    <w:basedOn w:val="Normal"/>
    <w:uiPriority w:val="34"/>
    <w:qFormat/>
    <w:locked/>
    <w:rsid w:val="000D2D0B"/>
    <w:pPr>
      <w:ind w:left="720"/>
      <w:contextualSpacing/>
    </w:pPr>
    <w:rPr>
      <w:rFonts w:ascii="Times New Roman" w:hAnsi="Times New Roman"/>
      <w:sz w:val="24"/>
      <w:lang w:eastAsia="en-GB"/>
    </w:rPr>
  </w:style>
  <w:style w:type="paragraph" w:customStyle="1" w:styleId="Listenabsatz4">
    <w:name w:val="Listenabsatz4"/>
    <w:basedOn w:val="Normal"/>
    <w:qFormat/>
    <w:locked/>
    <w:rsid w:val="000D2D0B"/>
    <w:pPr>
      <w:ind w:left="720"/>
      <w:contextualSpacing/>
    </w:pPr>
    <w:rPr>
      <w:rFonts w:ascii="Times New Roman" w:hAnsi="Times New Roman"/>
      <w:sz w:val="24"/>
      <w:lang w:eastAsia="en-GB"/>
    </w:rPr>
  </w:style>
  <w:style w:type="character" w:customStyle="1" w:styleId="04BodyTextChar">
    <w:name w:val="04_Body Text Char"/>
    <w:link w:val="04BodyText"/>
    <w:rsid w:val="000D2D0B"/>
    <w:rPr>
      <w:rFonts w:ascii="Georgia" w:hAnsi="Georgia"/>
      <w:szCs w:val="24"/>
      <w:lang w:eastAsia="de-DE"/>
    </w:rPr>
  </w:style>
  <w:style w:type="paragraph" w:customStyle="1" w:styleId="05dHeadline1line">
    <w:name w:val="05d_Headline 1 line"/>
    <w:basedOn w:val="05cHeadline1"/>
    <w:next w:val="04fBodytextline"/>
    <w:locked/>
    <w:rsid w:val="000D2D0B"/>
    <w:pPr>
      <w:numPr>
        <w:numId w:val="0"/>
      </w:numPr>
      <w:pBdr>
        <w:top w:val="single" w:sz="4" w:space="10" w:color="000000"/>
      </w:pBdr>
      <w:tabs>
        <w:tab w:val="num" w:pos="851"/>
      </w:tabs>
      <w:ind w:left="720" w:hanging="360"/>
    </w:pPr>
    <w:rPr>
      <w:color w:val="000000"/>
      <w:lang w:val="x-none"/>
    </w:rPr>
  </w:style>
  <w:style w:type="paragraph" w:customStyle="1" w:styleId="04fBodytextline">
    <w:name w:val="04f_Body text line"/>
    <w:basedOn w:val="04BodyText"/>
    <w:locked/>
    <w:rsid w:val="000D2D0B"/>
    <w:pPr>
      <w:pBdr>
        <w:bottom w:val="single" w:sz="4" w:space="12" w:color="000000"/>
      </w:pBdr>
      <w:tabs>
        <w:tab w:val="left" w:pos="454"/>
      </w:tabs>
    </w:pPr>
    <w:rPr>
      <w:color w:val="000000"/>
      <w:lang w:val="x-none"/>
    </w:rPr>
  </w:style>
  <w:style w:type="paragraph" w:customStyle="1" w:styleId="Annex">
    <w:name w:val="Annex"/>
    <w:basedOn w:val="04aNumeration"/>
    <w:link w:val="AnnexChar"/>
    <w:qFormat/>
    <w:locked/>
    <w:rsid w:val="000D2D0B"/>
    <w:pPr>
      <w:tabs>
        <w:tab w:val="clear" w:pos="454"/>
        <w:tab w:val="left" w:pos="397"/>
      </w:tabs>
      <w:suppressAutoHyphens/>
      <w:ind w:left="0" w:firstLine="0"/>
    </w:pPr>
    <w:rPr>
      <w:b/>
      <w:color w:val="000000"/>
      <w:lang w:val="x-none"/>
    </w:rPr>
  </w:style>
  <w:style w:type="character" w:customStyle="1" w:styleId="04RunningTextChar">
    <w:name w:val="04_Running Text Char"/>
    <w:link w:val="04RunningText"/>
    <w:rsid w:val="000D2D0B"/>
    <w:rPr>
      <w:rFonts w:ascii="Georgia" w:hAnsi="Georgia"/>
      <w:szCs w:val="24"/>
      <w:lang w:val="x-none" w:eastAsia="de-DE"/>
    </w:rPr>
  </w:style>
  <w:style w:type="character" w:customStyle="1" w:styleId="AnnexChar">
    <w:name w:val="Annex Char"/>
    <w:link w:val="Annex"/>
    <w:rsid w:val="000D2D0B"/>
    <w:rPr>
      <w:rFonts w:ascii="Georgia" w:hAnsi="Georgia"/>
      <w:b/>
      <w:color w:val="000000"/>
      <w:szCs w:val="24"/>
      <w:lang w:val="x-none" w:eastAsia="de-DE"/>
    </w:rPr>
  </w:style>
  <w:style w:type="paragraph" w:customStyle="1" w:styleId="CM1">
    <w:name w:val="CM1"/>
    <w:basedOn w:val="Default"/>
    <w:next w:val="Default"/>
    <w:uiPriority w:val="99"/>
    <w:locked/>
    <w:rsid w:val="000D2D0B"/>
    <w:rPr>
      <w:rFonts w:ascii="EUAlbertina" w:hAnsi="EUAlbertina" w:cs="Times New Roman"/>
      <w:color w:val="auto"/>
      <w:lang w:val="de-DE" w:eastAsia="de-DE"/>
    </w:rPr>
  </w:style>
  <w:style w:type="paragraph" w:customStyle="1" w:styleId="aStyle1">
    <w:name w:val="a. Style1"/>
    <w:basedOn w:val="Normal"/>
    <w:link w:val="aStyle1Char"/>
    <w:qFormat/>
    <w:locked/>
    <w:rsid w:val="000D2D0B"/>
    <w:pPr>
      <w:numPr>
        <w:numId w:val="29"/>
      </w:numPr>
      <w:suppressAutoHyphens/>
      <w:spacing w:after="250" w:line="276" w:lineRule="auto"/>
      <w:jc w:val="both"/>
    </w:pPr>
    <w:rPr>
      <w:szCs w:val="20"/>
      <w:lang w:val="x-none" w:eastAsia="x-none"/>
    </w:rPr>
  </w:style>
  <w:style w:type="character" w:customStyle="1" w:styleId="aStyle1Char">
    <w:name w:val="a. Style1 Char"/>
    <w:link w:val="aStyle1"/>
    <w:rsid w:val="000D2D0B"/>
    <w:rPr>
      <w:rFonts w:ascii="Arial" w:hAnsi="Arial"/>
      <w:lang w:val="x-none" w:eastAsia="x-none"/>
    </w:rPr>
  </w:style>
  <w:style w:type="paragraph" w:styleId="Title">
    <w:name w:val="Title"/>
    <w:basedOn w:val="Normal"/>
    <w:next w:val="Normal"/>
    <w:link w:val="TitleChar"/>
    <w:uiPriority w:val="10"/>
    <w:qFormat/>
    <w:locked/>
    <w:rsid w:val="000D2D0B"/>
    <w:pPr>
      <w:overflowPunct w:val="0"/>
      <w:autoSpaceDE w:val="0"/>
      <w:autoSpaceDN w:val="0"/>
      <w:adjustRightInd w:val="0"/>
      <w:spacing w:before="240" w:after="60"/>
      <w:jc w:val="center"/>
      <w:textAlignment w:val="baseline"/>
      <w:outlineLvl w:val="0"/>
    </w:pPr>
    <w:rPr>
      <w:rFonts w:ascii="Cambria" w:hAnsi="Cambria"/>
      <w:b/>
      <w:kern w:val="28"/>
      <w:sz w:val="32"/>
      <w:szCs w:val="20"/>
      <w:lang w:val="fr-FR" w:eastAsia="fr-FR"/>
    </w:rPr>
  </w:style>
  <w:style w:type="character" w:customStyle="1" w:styleId="TitleChar">
    <w:name w:val="Title Char"/>
    <w:link w:val="Title"/>
    <w:uiPriority w:val="10"/>
    <w:rsid w:val="000D2D0B"/>
    <w:rPr>
      <w:rFonts w:ascii="Cambria" w:hAnsi="Cambria"/>
      <w:b/>
      <w:kern w:val="28"/>
      <w:sz w:val="32"/>
      <w:lang w:val="fr-FR" w:eastAsia="fr-FR"/>
    </w:rPr>
  </w:style>
  <w:style w:type="paragraph" w:customStyle="1" w:styleId="32LadilloosubtitulonotadeprensaCNMV">
    <w:name w:val="3.2. Ladillo o subtitulo nota de prensa CNMV"/>
    <w:basedOn w:val="Normal"/>
    <w:locked/>
    <w:rsid w:val="000D2D0B"/>
    <w:pPr>
      <w:spacing w:before="320" w:line="260" w:lineRule="exact"/>
      <w:jc w:val="both"/>
    </w:pPr>
    <w:rPr>
      <w:rFonts w:ascii="Myriad Pro Light" w:hAnsi="Myriad Pro Light"/>
      <w:b/>
      <w:sz w:val="21"/>
      <w:szCs w:val="20"/>
      <w:lang w:val="es-ES" w:eastAsia="es-ES"/>
    </w:rPr>
  </w:style>
  <w:style w:type="character" w:customStyle="1" w:styleId="RevisionChar">
    <w:name w:val="Revision Char"/>
    <w:link w:val="Revision"/>
    <w:uiPriority w:val="99"/>
    <w:semiHidden/>
    <w:locked/>
    <w:rsid w:val="000D2D0B"/>
    <w:rPr>
      <w:rFonts w:ascii="Georgia" w:hAnsi="Georgia"/>
      <w:sz w:val="22"/>
      <w:szCs w:val="24"/>
      <w:lang w:eastAsia="de-DE"/>
    </w:rPr>
  </w:style>
  <w:style w:type="table" w:customStyle="1" w:styleId="TableGrid2">
    <w:name w:val="Table Grid2"/>
    <w:basedOn w:val="TableNormal"/>
    <w:next w:val="TableGrid"/>
    <w:uiPriority w:val="59"/>
    <w:locked/>
    <w:rsid w:val="000D2D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aliases w:val="Question"/>
    <w:uiPriority w:val="19"/>
    <w:qFormat/>
    <w:locked/>
    <w:rsid w:val="003A6E9A"/>
    <w:rPr>
      <w:b/>
      <w:i w:val="0"/>
      <w:iCs/>
      <w:sz w:val="20"/>
    </w:rPr>
  </w:style>
  <w:style w:type="paragraph" w:customStyle="1" w:styleId="NEW-Paragraph-Level1">
    <w:name w:val="NEW-Paragraph-Level1"/>
    <w:basedOn w:val="Normal"/>
    <w:locked/>
    <w:rsid w:val="003A6E9A"/>
    <w:pPr>
      <w:tabs>
        <w:tab w:val="num" w:pos="284"/>
      </w:tabs>
      <w:spacing w:after="250" w:line="276" w:lineRule="auto"/>
      <w:ind w:left="284" w:hanging="284"/>
      <w:jc w:val="both"/>
    </w:pPr>
    <w:rPr>
      <w:szCs w:val="20"/>
    </w:rPr>
  </w:style>
  <w:style w:type="paragraph" w:customStyle="1" w:styleId="NEW-Paragraph-level2">
    <w:name w:val="NEW-Paragraph-level2"/>
    <w:basedOn w:val="Normal"/>
    <w:link w:val="NEW-Paragraph-level2Char"/>
    <w:locked/>
    <w:rsid w:val="00F90EF4"/>
    <w:pPr>
      <w:numPr>
        <w:ilvl w:val="1"/>
        <w:numId w:val="2"/>
      </w:numPr>
      <w:tabs>
        <w:tab w:val="clear" w:pos="1361"/>
        <w:tab w:val="num" w:pos="1276"/>
      </w:tabs>
      <w:spacing w:after="250" w:line="276" w:lineRule="auto"/>
      <w:ind w:left="567" w:hanging="283"/>
      <w:jc w:val="both"/>
    </w:pPr>
    <w:rPr>
      <w:szCs w:val="20"/>
    </w:rPr>
  </w:style>
  <w:style w:type="paragraph" w:customStyle="1" w:styleId="NEW-Paragraph-level3">
    <w:name w:val="NEW-Paragraph-level3"/>
    <w:basedOn w:val="Normal"/>
    <w:link w:val="NEW-Paragraph-level3Char"/>
    <w:locked/>
    <w:rsid w:val="00F90EF4"/>
    <w:pPr>
      <w:numPr>
        <w:ilvl w:val="2"/>
        <w:numId w:val="31"/>
      </w:numPr>
      <w:tabs>
        <w:tab w:val="clear" w:pos="1031"/>
      </w:tabs>
      <w:spacing w:after="250" w:line="276" w:lineRule="auto"/>
      <w:ind w:left="851" w:hanging="284"/>
      <w:jc w:val="both"/>
    </w:pPr>
    <w:rPr>
      <w:szCs w:val="20"/>
    </w:rPr>
  </w:style>
  <w:style w:type="character" w:customStyle="1" w:styleId="NEW-Paragraph-level2Char">
    <w:name w:val="NEW-Paragraph-level2 Char"/>
    <w:link w:val="NEW-Paragraph-level2"/>
    <w:rsid w:val="00F90EF4"/>
    <w:rPr>
      <w:rFonts w:ascii="Arial" w:hAnsi="Arial"/>
      <w:lang w:eastAsia="de-DE"/>
    </w:rPr>
  </w:style>
  <w:style w:type="character" w:customStyle="1" w:styleId="NEW-Paragraph-level3Char">
    <w:name w:val="NEW-Paragraph-level3 Char"/>
    <w:link w:val="NEW-Paragraph-level3"/>
    <w:rsid w:val="00F90EF4"/>
    <w:rPr>
      <w:rFonts w:ascii="Arial" w:hAnsi="Arial"/>
      <w:lang w:eastAsia="de-DE"/>
    </w:rPr>
  </w:style>
  <w:style w:type="paragraph" w:customStyle="1" w:styleId="NEW-Level0">
    <w:name w:val="NEW-Level0"/>
    <w:basedOn w:val="Normal"/>
    <w:locked/>
    <w:rsid w:val="003A6E9A"/>
    <w:pPr>
      <w:keepNext/>
      <w:numPr>
        <w:numId w:val="30"/>
      </w:numPr>
      <w:spacing w:before="240" w:after="250" w:line="276" w:lineRule="auto"/>
      <w:outlineLvl w:val="0"/>
    </w:pPr>
    <w:rPr>
      <w:rFonts w:cs="Arial"/>
      <w:b/>
      <w:bCs/>
      <w:kern w:val="32"/>
      <w:sz w:val="28"/>
      <w:szCs w:val="28"/>
    </w:rPr>
  </w:style>
  <w:style w:type="paragraph" w:customStyle="1" w:styleId="NEW-Level1">
    <w:name w:val="NEW-Level1"/>
    <w:basedOn w:val="Normal"/>
    <w:locked/>
    <w:rsid w:val="003A6E9A"/>
    <w:pPr>
      <w:keepNext/>
      <w:numPr>
        <w:ilvl w:val="1"/>
        <w:numId w:val="30"/>
      </w:numPr>
      <w:spacing w:before="240" w:after="250" w:line="276" w:lineRule="auto"/>
      <w:outlineLvl w:val="0"/>
    </w:pPr>
    <w:rPr>
      <w:rFonts w:cs="Arial"/>
      <w:b/>
      <w:bCs/>
      <w:kern w:val="32"/>
      <w:sz w:val="24"/>
      <w:szCs w:val="32"/>
    </w:rPr>
  </w:style>
  <w:style w:type="paragraph" w:customStyle="1" w:styleId="NEW-Level2">
    <w:name w:val="NEW-Level2"/>
    <w:basedOn w:val="Normal"/>
    <w:link w:val="NEW-Level2Char"/>
    <w:locked/>
    <w:rsid w:val="003A6E9A"/>
    <w:pPr>
      <w:autoSpaceDE w:val="0"/>
      <w:autoSpaceDN w:val="0"/>
      <w:adjustRightInd w:val="0"/>
      <w:spacing w:after="250" w:line="276" w:lineRule="auto"/>
      <w:jc w:val="both"/>
    </w:pPr>
    <w:rPr>
      <w:rFonts w:cs="Georgia"/>
      <w:b/>
      <w:bCs/>
      <w:color w:val="000000"/>
      <w:szCs w:val="20"/>
      <w:u w:val="single"/>
      <w:lang w:eastAsia="en-GB"/>
    </w:rPr>
  </w:style>
  <w:style w:type="character" w:customStyle="1" w:styleId="NEW-Level2Char">
    <w:name w:val="NEW-Level2 Char"/>
    <w:link w:val="NEW-Level2"/>
    <w:rsid w:val="003A6E9A"/>
    <w:rPr>
      <w:rFonts w:ascii="Georgia" w:hAnsi="Georgia" w:cs="Georgia"/>
      <w:b/>
      <w:bCs/>
      <w:color w:val="000000"/>
      <w:u w:val="single"/>
    </w:rPr>
  </w:style>
  <w:style w:type="paragraph" w:customStyle="1" w:styleId="aNEW-Level0">
    <w:name w:val="aNEW-Level0"/>
    <w:basedOn w:val="NEW-Level0"/>
    <w:link w:val="aNEW-Level0Char"/>
    <w:qFormat/>
    <w:locked/>
    <w:rsid w:val="004E76A1"/>
    <w:pPr>
      <w:spacing w:before="120" w:after="120"/>
      <w:ind w:left="425" w:hanging="425"/>
    </w:pPr>
  </w:style>
  <w:style w:type="paragraph" w:customStyle="1" w:styleId="aNEW-Level1">
    <w:name w:val="aNEW-Level1"/>
    <w:basedOn w:val="NEW-Level1"/>
    <w:link w:val="aNEW-Level1Char"/>
    <w:qFormat/>
    <w:locked/>
    <w:rsid w:val="000636A1"/>
    <w:pPr>
      <w:spacing w:before="120" w:after="120"/>
      <w:ind w:left="431" w:hanging="431"/>
    </w:pPr>
  </w:style>
  <w:style w:type="character" w:customStyle="1" w:styleId="aNEW-Level0Char">
    <w:name w:val="aNEW-Level0 Char"/>
    <w:link w:val="aNEW-Level0"/>
    <w:rsid w:val="004E76A1"/>
    <w:rPr>
      <w:rFonts w:ascii="Arial" w:hAnsi="Arial" w:cs="Arial"/>
      <w:b/>
      <w:bCs/>
      <w:kern w:val="32"/>
      <w:sz w:val="28"/>
      <w:szCs w:val="28"/>
      <w:lang w:eastAsia="de-DE"/>
    </w:rPr>
  </w:style>
  <w:style w:type="character" w:customStyle="1" w:styleId="aNEW-Level1Char">
    <w:name w:val="aNEW-Level1 Char"/>
    <w:link w:val="aNEW-Level1"/>
    <w:rsid w:val="000636A1"/>
    <w:rPr>
      <w:rFonts w:ascii="Arial" w:hAnsi="Arial" w:cs="Arial"/>
      <w:b/>
      <w:bCs/>
      <w:kern w:val="32"/>
      <w:sz w:val="24"/>
      <w:szCs w:val="32"/>
      <w:lang w:eastAsia="de-DE"/>
    </w:rPr>
  </w:style>
  <w:style w:type="paragraph" w:customStyle="1" w:styleId="aNEW-Level2">
    <w:name w:val="aNEW-Level2"/>
    <w:basedOn w:val="NEW-Level2"/>
    <w:link w:val="aNEW-Level2Char"/>
    <w:qFormat/>
    <w:locked/>
    <w:rsid w:val="00176982"/>
  </w:style>
  <w:style w:type="paragraph" w:customStyle="1" w:styleId="aNEW-Level4">
    <w:name w:val="aNEW-Level4"/>
    <w:basedOn w:val="Normal"/>
    <w:link w:val="aNEW-Level4Char"/>
    <w:qFormat/>
    <w:locked/>
    <w:rsid w:val="003A6E9A"/>
    <w:pPr>
      <w:tabs>
        <w:tab w:val="left" w:pos="720"/>
      </w:tabs>
      <w:spacing w:after="250" w:line="276" w:lineRule="auto"/>
      <w:jc w:val="both"/>
    </w:pPr>
    <w:rPr>
      <w:i/>
      <w:szCs w:val="20"/>
    </w:rPr>
  </w:style>
  <w:style w:type="character" w:customStyle="1" w:styleId="aNEW-Level2Char">
    <w:name w:val="aNEW-Level2 Char"/>
    <w:link w:val="aNEW-Level2"/>
    <w:rsid w:val="00176982"/>
    <w:rPr>
      <w:rFonts w:ascii="Georgia" w:hAnsi="Georgia" w:cs="Georgia"/>
      <w:b/>
      <w:bCs/>
      <w:color w:val="000000"/>
      <w:u w:val="single"/>
    </w:rPr>
  </w:style>
  <w:style w:type="paragraph" w:customStyle="1" w:styleId="aNEW-Questions">
    <w:name w:val="aNEW-Questions"/>
    <w:basedOn w:val="Normal"/>
    <w:link w:val="aNEW-QuestionsChar"/>
    <w:qFormat/>
    <w:locked/>
    <w:rsid w:val="003A6E9A"/>
    <w:pPr>
      <w:numPr>
        <w:numId w:val="7"/>
      </w:numPr>
      <w:spacing w:after="250" w:line="276" w:lineRule="auto"/>
      <w:ind w:left="850" w:hanging="425"/>
      <w:jc w:val="both"/>
      <w:outlineLvl w:val="0"/>
    </w:pPr>
    <w:rPr>
      <w:rFonts w:eastAsia="Calibri"/>
      <w:b/>
      <w:bCs/>
      <w:kern w:val="28"/>
      <w:szCs w:val="32"/>
      <w:lang w:eastAsia="en-US"/>
    </w:rPr>
  </w:style>
  <w:style w:type="character" w:customStyle="1" w:styleId="aNEW-Level4Char">
    <w:name w:val="aNEW-Level4 Char"/>
    <w:link w:val="aNEW-Level4"/>
    <w:rsid w:val="003A6E9A"/>
    <w:rPr>
      <w:rFonts w:ascii="Georgia" w:hAnsi="Georgia"/>
      <w:i/>
      <w:lang w:eastAsia="de-DE"/>
    </w:rPr>
  </w:style>
  <w:style w:type="paragraph" w:customStyle="1" w:styleId="aNEW-Paragraph">
    <w:name w:val="aNEW-Paragraph"/>
    <w:basedOn w:val="NEW-Paragraph-Level1"/>
    <w:link w:val="aNEW-ParagraphChar"/>
    <w:qFormat/>
    <w:locked/>
    <w:rsid w:val="001244CD"/>
    <w:pPr>
      <w:numPr>
        <w:numId w:val="2"/>
      </w:numPr>
      <w:tabs>
        <w:tab w:val="clear" w:pos="851"/>
        <w:tab w:val="num" w:pos="426"/>
      </w:tabs>
      <w:ind w:left="426" w:hanging="426"/>
    </w:pPr>
    <w:rPr>
      <w:rFonts w:eastAsia="Calibri"/>
    </w:rPr>
  </w:style>
  <w:style w:type="character" w:customStyle="1" w:styleId="aNEW-QuestionsChar">
    <w:name w:val="aNEW-Questions Char"/>
    <w:link w:val="aNEW-Questions"/>
    <w:rsid w:val="003A6E9A"/>
    <w:rPr>
      <w:rFonts w:ascii="Arial" w:eastAsia="Calibri" w:hAnsi="Arial"/>
      <w:b/>
      <w:bCs/>
      <w:kern w:val="28"/>
      <w:szCs w:val="32"/>
      <w:lang w:eastAsia="en-US"/>
    </w:rPr>
  </w:style>
  <w:style w:type="character" w:customStyle="1" w:styleId="aNEW-ParagraphChar">
    <w:name w:val="aNEW-Paragraph Char"/>
    <w:link w:val="aNEW-Paragraph"/>
    <w:rsid w:val="001244CD"/>
    <w:rPr>
      <w:rFonts w:ascii="Arial" w:eastAsia="Calibri" w:hAnsi="Arial"/>
      <w:lang w:eastAsia="de-DE"/>
    </w:rPr>
  </w:style>
  <w:style w:type="paragraph" w:customStyle="1" w:styleId="aNew-Level33">
    <w:name w:val="aNew-Level33"/>
    <w:basedOn w:val="Normal"/>
    <w:link w:val="aNew-Level33Char"/>
    <w:qFormat/>
    <w:locked/>
    <w:rsid w:val="004C14E7"/>
    <w:pPr>
      <w:spacing w:after="250" w:line="276" w:lineRule="auto"/>
      <w:ind w:left="426" w:hanging="426"/>
      <w:jc w:val="both"/>
    </w:pPr>
    <w:rPr>
      <w:b/>
    </w:rPr>
  </w:style>
  <w:style w:type="paragraph" w:customStyle="1" w:styleId="aNew-BoxTitle">
    <w:name w:val="aNew-BoxTitle"/>
    <w:basedOn w:val="04aNumbering"/>
    <w:link w:val="aNew-BoxTitleChar"/>
    <w:qFormat/>
    <w:locked/>
    <w:rsid w:val="003A6E9A"/>
    <w:pPr>
      <w:shd w:val="clear" w:color="auto" w:fill="D9D9D9"/>
      <w:tabs>
        <w:tab w:val="clear" w:pos="851"/>
        <w:tab w:val="left" w:pos="720"/>
      </w:tabs>
      <w:ind w:left="284"/>
    </w:pPr>
    <w:rPr>
      <w:b/>
    </w:rPr>
  </w:style>
  <w:style w:type="character" w:customStyle="1" w:styleId="aNew-Level33Char">
    <w:name w:val="aNew-Level33 Char"/>
    <w:link w:val="aNew-Level33"/>
    <w:rsid w:val="004C14E7"/>
    <w:rPr>
      <w:rFonts w:ascii="Georgia" w:hAnsi="Georgia"/>
      <w:b/>
      <w:szCs w:val="24"/>
      <w:lang w:eastAsia="de-DE"/>
    </w:rPr>
  </w:style>
  <w:style w:type="character" w:customStyle="1" w:styleId="aNew-BoxTitleChar">
    <w:name w:val="aNew-BoxTitle Char"/>
    <w:link w:val="aNew-BoxTitle"/>
    <w:rsid w:val="003A6E9A"/>
    <w:rPr>
      <w:rFonts w:ascii="Georgia" w:hAnsi="Georgia"/>
      <w:b/>
      <w:szCs w:val="24"/>
      <w:shd w:val="clear" w:color="auto" w:fill="D9D9D9"/>
      <w:lang w:eastAsia="de-DE"/>
    </w:rPr>
  </w:style>
  <w:style w:type="paragraph" w:customStyle="1" w:styleId="aNEW-Paragraph-level2">
    <w:name w:val="aNEW-Paragraph-level2"/>
    <w:basedOn w:val="NEW-Paragraph-level2"/>
    <w:link w:val="aNEW-Paragraph-level2Char"/>
    <w:qFormat/>
    <w:locked/>
    <w:rsid w:val="0061478E"/>
    <w:pPr>
      <w:ind w:left="851" w:hanging="425"/>
    </w:pPr>
  </w:style>
  <w:style w:type="paragraph" w:customStyle="1" w:styleId="aNEW-Paragraph-level3">
    <w:name w:val="aNEW-Paragraph-level3"/>
    <w:basedOn w:val="NEW-Paragraph-level3"/>
    <w:link w:val="aNEW-Paragraph-level3Char"/>
    <w:qFormat/>
    <w:locked/>
    <w:rsid w:val="00566D36"/>
    <w:pPr>
      <w:ind w:left="1276" w:hanging="426"/>
    </w:pPr>
  </w:style>
  <w:style w:type="character" w:customStyle="1" w:styleId="aNEW-Paragraph-level2Char">
    <w:name w:val="aNEW-Paragraph-level2 Char"/>
    <w:link w:val="aNEW-Paragraph-level2"/>
    <w:rsid w:val="0061478E"/>
    <w:rPr>
      <w:rFonts w:ascii="Arial" w:hAnsi="Arial"/>
      <w:lang w:eastAsia="de-DE"/>
    </w:rPr>
  </w:style>
  <w:style w:type="character" w:customStyle="1" w:styleId="aNEW-Paragraph-level3Char">
    <w:name w:val="aNEW-Paragraph-level3 Char"/>
    <w:link w:val="aNEW-Paragraph-level3"/>
    <w:rsid w:val="00566D36"/>
    <w:rPr>
      <w:rFonts w:ascii="Arial" w:hAnsi="Arial"/>
      <w:lang w:eastAsia="de-DE"/>
    </w:rPr>
  </w:style>
  <w:style w:type="paragraph" w:customStyle="1" w:styleId="aNew-Level5">
    <w:name w:val="aNew-Level5"/>
    <w:basedOn w:val="Normal"/>
    <w:link w:val="aNew-Level5Char"/>
    <w:qFormat/>
    <w:locked/>
    <w:rsid w:val="0096528F"/>
    <w:pPr>
      <w:tabs>
        <w:tab w:val="left" w:pos="720"/>
      </w:tabs>
      <w:spacing w:after="250" w:line="276" w:lineRule="auto"/>
      <w:jc w:val="both"/>
    </w:pPr>
    <w:rPr>
      <w:i/>
      <w:szCs w:val="20"/>
      <w:u w:val="single"/>
    </w:rPr>
  </w:style>
  <w:style w:type="character" w:customStyle="1" w:styleId="aNew-Level5Char">
    <w:name w:val="aNew-Level5 Char"/>
    <w:link w:val="aNew-Level5"/>
    <w:rsid w:val="0096528F"/>
    <w:rPr>
      <w:rFonts w:ascii="Georgia" w:hAnsi="Georgia"/>
      <w:i/>
      <w:u w:val="single"/>
      <w:lang w:eastAsia="de-DE"/>
    </w:rPr>
  </w:style>
  <w:style w:type="paragraph" w:customStyle="1" w:styleId="Questions-ESMA">
    <w:name w:val="Questions-ESMA"/>
    <w:basedOn w:val="Normal"/>
    <w:link w:val="Questions-ESMAChar"/>
    <w:qFormat/>
    <w:locked/>
    <w:rsid w:val="00A35728"/>
    <w:pPr>
      <w:spacing w:after="120" w:line="264" w:lineRule="auto"/>
      <w:ind w:left="705" w:hanging="705"/>
      <w:jc w:val="both"/>
    </w:pPr>
    <w:rPr>
      <w:rFonts w:ascii="Calibri" w:hAnsi="Calibri"/>
      <w:b/>
      <w:sz w:val="22"/>
      <w:szCs w:val="20"/>
      <w:lang w:eastAsia="en-US"/>
    </w:rPr>
  </w:style>
  <w:style w:type="character" w:customStyle="1" w:styleId="Questions-ESMAChar">
    <w:name w:val="Questions-ESMA Char"/>
    <w:link w:val="Questions-ESMA"/>
    <w:rsid w:val="00A35728"/>
    <w:rPr>
      <w:rFonts w:ascii="Calibri" w:hAnsi="Calibri"/>
      <w:b/>
      <w:sz w:val="22"/>
      <w:lang w:eastAsia="en-US"/>
    </w:rPr>
  </w:style>
  <w:style w:type="paragraph" w:customStyle="1" w:styleId="CPQuestions">
    <w:name w:val="CP_Questions"/>
    <w:basedOn w:val="Normal"/>
    <w:link w:val="CPQuestionsChar"/>
    <w:qFormat/>
    <w:locked/>
    <w:rsid w:val="00EF0769"/>
    <w:pPr>
      <w:numPr>
        <w:numId w:val="32"/>
      </w:numPr>
      <w:spacing w:before="250" w:after="250" w:line="276" w:lineRule="auto"/>
      <w:jc w:val="both"/>
    </w:pPr>
    <w:rPr>
      <w:rFonts w:eastAsiaTheme="minorEastAsia" w:cstheme="minorBidi"/>
      <w:b/>
      <w:sz w:val="22"/>
      <w:szCs w:val="20"/>
      <w:lang w:eastAsia="en-US"/>
    </w:rPr>
  </w:style>
  <w:style w:type="character" w:customStyle="1" w:styleId="CPQuestionsChar">
    <w:name w:val="CP_Questions Char"/>
    <w:basedOn w:val="DefaultParagraphFont"/>
    <w:link w:val="CPQuestions"/>
    <w:rsid w:val="00EF0769"/>
    <w:rPr>
      <w:rFonts w:ascii="Arial" w:eastAsiaTheme="minorEastAsia" w:hAnsi="Arial" w:cstheme="minorBidi"/>
      <w:b/>
      <w:sz w:val="22"/>
      <w:lang w:eastAsia="en-US"/>
    </w:rPr>
  </w:style>
  <w:style w:type="paragraph" w:customStyle="1" w:styleId="CPQuest2">
    <w:name w:val="CP_Quest2"/>
    <w:basedOn w:val="CPQuestions"/>
    <w:link w:val="CPQuest2Char"/>
    <w:autoRedefine/>
    <w:qFormat/>
    <w:locked/>
    <w:rsid w:val="00566C6A"/>
    <w:pPr>
      <w:numPr>
        <w:numId w:val="33"/>
      </w:numPr>
    </w:pPr>
    <w:rPr>
      <w:rFonts w:eastAsia="Calibri"/>
    </w:rPr>
  </w:style>
  <w:style w:type="character" w:customStyle="1" w:styleId="CPQuest2Char">
    <w:name w:val="CP_Quest2 Char"/>
    <w:basedOn w:val="CPQuestionsChar"/>
    <w:link w:val="CPQuest2"/>
    <w:rsid w:val="00566C6A"/>
    <w:rPr>
      <w:rFonts w:ascii="Arial" w:eastAsia="Calibri" w:hAnsi="Arial" w:cstheme="minorBidi"/>
      <w:b/>
      <w:sz w:val="22"/>
      <w:lang w:eastAsia="en-US"/>
    </w:rPr>
  </w:style>
  <w:style w:type="character" w:styleId="IntenseEmphasis">
    <w:name w:val="Intense Emphasis"/>
    <w:basedOn w:val="DefaultParagraphFont"/>
    <w:uiPriority w:val="21"/>
    <w:qFormat/>
    <w:locked/>
    <w:rsid w:val="00D34282"/>
    <w:rPr>
      <w:b/>
      <w:bCs/>
      <w:i/>
      <w:iCs/>
    </w:rPr>
  </w:style>
  <w:style w:type="character" w:customStyle="1" w:styleId="CPTitle1Char">
    <w:name w:val="CP_Title1 Char"/>
    <w:basedOn w:val="DefaultParagraphFont"/>
    <w:link w:val="CPTitle1"/>
    <w:locked/>
    <w:rsid w:val="00D34282"/>
    <w:rPr>
      <w:rFonts w:asciiTheme="majorHAnsi" w:eastAsiaTheme="majorEastAsia" w:hAnsiTheme="majorHAnsi" w:cstheme="majorHAnsi"/>
      <w:b/>
      <w:sz w:val="32"/>
      <w:szCs w:val="32"/>
    </w:rPr>
  </w:style>
  <w:style w:type="paragraph" w:customStyle="1" w:styleId="CPTitle1">
    <w:name w:val="CP_Title1"/>
    <w:basedOn w:val="Heading1"/>
    <w:link w:val="CPTitle1Char"/>
    <w:qFormat/>
    <w:locked/>
    <w:rsid w:val="00D34282"/>
    <w:pPr>
      <w:keepLines/>
      <w:numPr>
        <w:numId w:val="34"/>
      </w:numPr>
      <w:spacing w:before="320" w:after="0" w:line="276" w:lineRule="auto"/>
      <w:jc w:val="both"/>
    </w:pPr>
    <w:rPr>
      <w:rFonts w:asciiTheme="majorHAnsi" w:eastAsiaTheme="majorEastAsia" w:hAnsiTheme="majorHAnsi" w:cstheme="majorHAnsi"/>
      <w:bCs w:val="0"/>
      <w:kern w:val="0"/>
      <w:sz w:val="32"/>
      <w:lang w:eastAsia="en-GB"/>
    </w:rPr>
  </w:style>
  <w:style w:type="paragraph" w:customStyle="1" w:styleId="CPTitle3">
    <w:name w:val="CP_Title3"/>
    <w:basedOn w:val="Heading2"/>
    <w:qFormat/>
    <w:locked/>
    <w:rsid w:val="00D34282"/>
    <w:pPr>
      <w:numPr>
        <w:ilvl w:val="2"/>
        <w:numId w:val="34"/>
      </w:numPr>
      <w:tabs>
        <w:tab w:val="num" w:pos="360"/>
      </w:tabs>
      <w:spacing w:before="250" w:after="0" w:line="276" w:lineRule="auto"/>
      <w:jc w:val="both"/>
    </w:pPr>
    <w:rPr>
      <w:rFonts w:asciiTheme="majorHAnsi" w:eastAsiaTheme="majorEastAsia" w:hAnsiTheme="majorHAnsi" w:cstheme="majorHAnsi"/>
      <w:bCs w:val="0"/>
      <w:sz w:val="28"/>
      <w:szCs w:val="28"/>
      <w:lang w:eastAsia="en-US"/>
    </w:rPr>
  </w:style>
  <w:style w:type="paragraph" w:customStyle="1" w:styleId="CPTitle4">
    <w:name w:val="CP_Title4"/>
    <w:basedOn w:val="Normal"/>
    <w:qFormat/>
    <w:locked/>
    <w:rsid w:val="00D34282"/>
    <w:pPr>
      <w:numPr>
        <w:ilvl w:val="3"/>
        <w:numId w:val="34"/>
      </w:numPr>
      <w:spacing w:before="250" w:line="276" w:lineRule="auto"/>
      <w:jc w:val="both"/>
    </w:pPr>
    <w:rPr>
      <w:rFonts w:asciiTheme="majorHAnsi" w:eastAsiaTheme="minorEastAsia" w:hAnsiTheme="majorHAnsi" w:cstheme="majorHAnsi"/>
      <w:b/>
      <w:sz w:val="22"/>
      <w:szCs w:val="20"/>
      <w:lang w:eastAsia="en-US"/>
    </w:rPr>
  </w:style>
  <w:style w:type="paragraph" w:customStyle="1" w:styleId="CPTitle5">
    <w:name w:val="CP_Title5"/>
    <w:basedOn w:val="Normal"/>
    <w:qFormat/>
    <w:locked/>
    <w:rsid w:val="00D34282"/>
    <w:pPr>
      <w:numPr>
        <w:ilvl w:val="4"/>
        <w:numId w:val="34"/>
      </w:numPr>
      <w:spacing w:before="250" w:line="276" w:lineRule="auto"/>
      <w:jc w:val="both"/>
    </w:pPr>
    <w:rPr>
      <w:rFonts w:asciiTheme="majorHAnsi" w:eastAsiaTheme="minorEastAsia" w:hAnsiTheme="majorHAnsi" w:cstheme="majorHAnsi"/>
      <w:i/>
      <w:sz w:val="22"/>
      <w:szCs w:val="20"/>
      <w:u w:val="single"/>
      <w:lang w:eastAsia="en-US"/>
    </w:rPr>
  </w:style>
  <w:style w:type="paragraph" w:customStyle="1" w:styleId="CPTitle6">
    <w:name w:val="CP_Title6"/>
    <w:basedOn w:val="Normal"/>
    <w:qFormat/>
    <w:locked/>
    <w:rsid w:val="00D34282"/>
    <w:pPr>
      <w:numPr>
        <w:ilvl w:val="5"/>
        <w:numId w:val="34"/>
      </w:numPr>
      <w:spacing w:before="250" w:line="276" w:lineRule="auto"/>
      <w:jc w:val="both"/>
    </w:pPr>
    <w:rPr>
      <w:rFonts w:asciiTheme="majorHAnsi" w:eastAsiaTheme="minorEastAsia" w:hAnsiTheme="majorHAnsi" w:cstheme="majorHAnsi"/>
      <w:i/>
      <w:sz w:val="22"/>
      <w:szCs w:val="20"/>
      <w:lang w:eastAsia="en-US"/>
    </w:rPr>
  </w:style>
  <w:style w:type="paragraph" w:customStyle="1" w:styleId="CPNumPar">
    <w:name w:val="CP_NumPar"/>
    <w:basedOn w:val="Normal"/>
    <w:qFormat/>
    <w:locked/>
    <w:rsid w:val="00D34282"/>
    <w:pPr>
      <w:numPr>
        <w:ilvl w:val="6"/>
        <w:numId w:val="34"/>
      </w:numPr>
      <w:spacing w:before="250" w:line="276" w:lineRule="auto"/>
      <w:jc w:val="both"/>
    </w:pPr>
    <w:rPr>
      <w:rFonts w:asciiTheme="minorHAnsi" w:eastAsiaTheme="minorEastAsia" w:hAnsiTheme="minorHAnsi" w:cstheme="minorBidi"/>
      <w:sz w:val="22"/>
      <w:szCs w:val="20"/>
      <w:lang w:eastAsia="en-US"/>
    </w:rPr>
  </w:style>
  <w:style w:type="paragraph" w:customStyle="1" w:styleId="CPisubtitles">
    <w:name w:val="CP_isubtitles"/>
    <w:basedOn w:val="Normal"/>
    <w:qFormat/>
    <w:locked/>
    <w:rsid w:val="00D34282"/>
    <w:pPr>
      <w:numPr>
        <w:ilvl w:val="7"/>
        <w:numId w:val="34"/>
      </w:numPr>
      <w:spacing w:before="250" w:line="276" w:lineRule="auto"/>
      <w:jc w:val="both"/>
    </w:pPr>
    <w:rPr>
      <w:rFonts w:asciiTheme="minorHAnsi" w:eastAsiaTheme="minorEastAsia" w:hAnsiTheme="minorHAnsi" w:cstheme="minorBidi"/>
      <w:sz w:val="22"/>
      <w:szCs w:val="20"/>
      <w:lang w:eastAsia="en-US"/>
    </w:rPr>
  </w:style>
  <w:style w:type="paragraph" w:customStyle="1" w:styleId="CPasubtitles">
    <w:name w:val="CP_asubtitles"/>
    <w:basedOn w:val="Normal"/>
    <w:qFormat/>
    <w:locked/>
    <w:rsid w:val="00D34282"/>
    <w:pPr>
      <w:numPr>
        <w:ilvl w:val="8"/>
        <w:numId w:val="34"/>
      </w:numPr>
      <w:spacing w:before="250" w:line="276" w:lineRule="auto"/>
      <w:jc w:val="both"/>
    </w:pPr>
    <w:rPr>
      <w:rFonts w:asciiTheme="minorHAnsi" w:eastAsiaTheme="minorEastAsia" w:hAnsiTheme="minorHAnsi" w:cstheme="minorBidi"/>
      <w:sz w:val="22"/>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347517">
      <w:bodyDiv w:val="1"/>
      <w:marLeft w:val="0"/>
      <w:marRight w:val="0"/>
      <w:marTop w:val="0"/>
      <w:marBottom w:val="0"/>
      <w:divBdr>
        <w:top w:val="none" w:sz="0" w:space="0" w:color="auto"/>
        <w:left w:val="none" w:sz="0" w:space="0" w:color="auto"/>
        <w:bottom w:val="none" w:sz="0" w:space="0" w:color="auto"/>
        <w:right w:val="none" w:sz="0" w:space="0" w:color="auto"/>
      </w:divBdr>
    </w:div>
    <w:div w:id="57823182">
      <w:bodyDiv w:val="1"/>
      <w:marLeft w:val="0"/>
      <w:marRight w:val="0"/>
      <w:marTop w:val="0"/>
      <w:marBottom w:val="0"/>
      <w:divBdr>
        <w:top w:val="none" w:sz="0" w:space="0" w:color="auto"/>
        <w:left w:val="none" w:sz="0" w:space="0" w:color="auto"/>
        <w:bottom w:val="none" w:sz="0" w:space="0" w:color="auto"/>
        <w:right w:val="none" w:sz="0" w:space="0" w:color="auto"/>
      </w:divBdr>
    </w:div>
    <w:div w:id="158081255">
      <w:bodyDiv w:val="1"/>
      <w:marLeft w:val="0"/>
      <w:marRight w:val="0"/>
      <w:marTop w:val="0"/>
      <w:marBottom w:val="0"/>
      <w:divBdr>
        <w:top w:val="none" w:sz="0" w:space="0" w:color="auto"/>
        <w:left w:val="none" w:sz="0" w:space="0" w:color="auto"/>
        <w:bottom w:val="none" w:sz="0" w:space="0" w:color="auto"/>
        <w:right w:val="none" w:sz="0" w:space="0" w:color="auto"/>
      </w:divBdr>
    </w:div>
    <w:div w:id="190606614">
      <w:bodyDiv w:val="1"/>
      <w:marLeft w:val="0"/>
      <w:marRight w:val="0"/>
      <w:marTop w:val="0"/>
      <w:marBottom w:val="0"/>
      <w:divBdr>
        <w:top w:val="none" w:sz="0" w:space="0" w:color="auto"/>
        <w:left w:val="none" w:sz="0" w:space="0" w:color="auto"/>
        <w:bottom w:val="none" w:sz="0" w:space="0" w:color="auto"/>
        <w:right w:val="none" w:sz="0" w:space="0" w:color="auto"/>
      </w:divBdr>
    </w:div>
    <w:div w:id="224268557">
      <w:bodyDiv w:val="1"/>
      <w:marLeft w:val="0"/>
      <w:marRight w:val="0"/>
      <w:marTop w:val="0"/>
      <w:marBottom w:val="0"/>
      <w:divBdr>
        <w:top w:val="none" w:sz="0" w:space="0" w:color="auto"/>
        <w:left w:val="none" w:sz="0" w:space="0" w:color="auto"/>
        <w:bottom w:val="none" w:sz="0" w:space="0" w:color="auto"/>
        <w:right w:val="none" w:sz="0" w:space="0" w:color="auto"/>
      </w:divBdr>
    </w:div>
    <w:div w:id="296954131">
      <w:bodyDiv w:val="1"/>
      <w:marLeft w:val="0"/>
      <w:marRight w:val="0"/>
      <w:marTop w:val="0"/>
      <w:marBottom w:val="0"/>
      <w:divBdr>
        <w:top w:val="none" w:sz="0" w:space="0" w:color="auto"/>
        <w:left w:val="none" w:sz="0" w:space="0" w:color="auto"/>
        <w:bottom w:val="none" w:sz="0" w:space="0" w:color="auto"/>
        <w:right w:val="none" w:sz="0" w:space="0" w:color="auto"/>
      </w:divBdr>
    </w:div>
    <w:div w:id="303509157">
      <w:bodyDiv w:val="1"/>
      <w:marLeft w:val="0"/>
      <w:marRight w:val="0"/>
      <w:marTop w:val="0"/>
      <w:marBottom w:val="0"/>
      <w:divBdr>
        <w:top w:val="none" w:sz="0" w:space="0" w:color="auto"/>
        <w:left w:val="none" w:sz="0" w:space="0" w:color="auto"/>
        <w:bottom w:val="none" w:sz="0" w:space="0" w:color="auto"/>
        <w:right w:val="none" w:sz="0" w:space="0" w:color="auto"/>
      </w:divBdr>
    </w:div>
    <w:div w:id="422921667">
      <w:bodyDiv w:val="1"/>
      <w:marLeft w:val="0"/>
      <w:marRight w:val="0"/>
      <w:marTop w:val="0"/>
      <w:marBottom w:val="0"/>
      <w:divBdr>
        <w:top w:val="none" w:sz="0" w:space="0" w:color="auto"/>
        <w:left w:val="none" w:sz="0" w:space="0" w:color="auto"/>
        <w:bottom w:val="none" w:sz="0" w:space="0" w:color="auto"/>
        <w:right w:val="none" w:sz="0" w:space="0" w:color="auto"/>
      </w:divBdr>
    </w:div>
    <w:div w:id="471335066">
      <w:bodyDiv w:val="1"/>
      <w:marLeft w:val="0"/>
      <w:marRight w:val="0"/>
      <w:marTop w:val="0"/>
      <w:marBottom w:val="0"/>
      <w:divBdr>
        <w:top w:val="none" w:sz="0" w:space="0" w:color="auto"/>
        <w:left w:val="none" w:sz="0" w:space="0" w:color="auto"/>
        <w:bottom w:val="none" w:sz="0" w:space="0" w:color="auto"/>
        <w:right w:val="none" w:sz="0" w:space="0" w:color="auto"/>
      </w:divBdr>
    </w:div>
    <w:div w:id="513423986">
      <w:bodyDiv w:val="1"/>
      <w:marLeft w:val="0"/>
      <w:marRight w:val="0"/>
      <w:marTop w:val="0"/>
      <w:marBottom w:val="0"/>
      <w:divBdr>
        <w:top w:val="none" w:sz="0" w:space="0" w:color="auto"/>
        <w:left w:val="none" w:sz="0" w:space="0" w:color="auto"/>
        <w:bottom w:val="none" w:sz="0" w:space="0" w:color="auto"/>
        <w:right w:val="none" w:sz="0" w:space="0" w:color="auto"/>
      </w:divBdr>
    </w:div>
    <w:div w:id="558515657">
      <w:bodyDiv w:val="1"/>
      <w:marLeft w:val="0"/>
      <w:marRight w:val="0"/>
      <w:marTop w:val="0"/>
      <w:marBottom w:val="0"/>
      <w:divBdr>
        <w:top w:val="none" w:sz="0" w:space="0" w:color="auto"/>
        <w:left w:val="none" w:sz="0" w:space="0" w:color="auto"/>
        <w:bottom w:val="none" w:sz="0" w:space="0" w:color="auto"/>
        <w:right w:val="none" w:sz="0" w:space="0" w:color="auto"/>
      </w:divBdr>
    </w:div>
    <w:div w:id="586503352">
      <w:bodyDiv w:val="1"/>
      <w:marLeft w:val="0"/>
      <w:marRight w:val="0"/>
      <w:marTop w:val="0"/>
      <w:marBottom w:val="0"/>
      <w:divBdr>
        <w:top w:val="none" w:sz="0" w:space="0" w:color="auto"/>
        <w:left w:val="none" w:sz="0" w:space="0" w:color="auto"/>
        <w:bottom w:val="none" w:sz="0" w:space="0" w:color="auto"/>
        <w:right w:val="none" w:sz="0" w:space="0" w:color="auto"/>
      </w:divBdr>
    </w:div>
    <w:div w:id="737753478">
      <w:bodyDiv w:val="1"/>
      <w:marLeft w:val="0"/>
      <w:marRight w:val="0"/>
      <w:marTop w:val="0"/>
      <w:marBottom w:val="0"/>
      <w:divBdr>
        <w:top w:val="none" w:sz="0" w:space="0" w:color="auto"/>
        <w:left w:val="none" w:sz="0" w:space="0" w:color="auto"/>
        <w:bottom w:val="none" w:sz="0" w:space="0" w:color="auto"/>
        <w:right w:val="none" w:sz="0" w:space="0" w:color="auto"/>
      </w:divBdr>
    </w:div>
    <w:div w:id="757751132">
      <w:bodyDiv w:val="1"/>
      <w:marLeft w:val="0"/>
      <w:marRight w:val="0"/>
      <w:marTop w:val="0"/>
      <w:marBottom w:val="0"/>
      <w:divBdr>
        <w:top w:val="none" w:sz="0" w:space="0" w:color="auto"/>
        <w:left w:val="none" w:sz="0" w:space="0" w:color="auto"/>
        <w:bottom w:val="none" w:sz="0" w:space="0" w:color="auto"/>
        <w:right w:val="none" w:sz="0" w:space="0" w:color="auto"/>
      </w:divBdr>
    </w:div>
    <w:div w:id="842477076">
      <w:bodyDiv w:val="1"/>
      <w:marLeft w:val="0"/>
      <w:marRight w:val="0"/>
      <w:marTop w:val="0"/>
      <w:marBottom w:val="0"/>
      <w:divBdr>
        <w:top w:val="none" w:sz="0" w:space="0" w:color="auto"/>
        <w:left w:val="none" w:sz="0" w:space="0" w:color="auto"/>
        <w:bottom w:val="none" w:sz="0" w:space="0" w:color="auto"/>
        <w:right w:val="none" w:sz="0" w:space="0" w:color="auto"/>
      </w:divBdr>
    </w:div>
    <w:div w:id="857616854">
      <w:bodyDiv w:val="1"/>
      <w:marLeft w:val="0"/>
      <w:marRight w:val="0"/>
      <w:marTop w:val="0"/>
      <w:marBottom w:val="0"/>
      <w:divBdr>
        <w:top w:val="none" w:sz="0" w:space="0" w:color="auto"/>
        <w:left w:val="none" w:sz="0" w:space="0" w:color="auto"/>
        <w:bottom w:val="none" w:sz="0" w:space="0" w:color="auto"/>
        <w:right w:val="none" w:sz="0" w:space="0" w:color="auto"/>
      </w:divBdr>
    </w:div>
    <w:div w:id="964964126">
      <w:bodyDiv w:val="1"/>
      <w:marLeft w:val="0"/>
      <w:marRight w:val="0"/>
      <w:marTop w:val="0"/>
      <w:marBottom w:val="0"/>
      <w:divBdr>
        <w:top w:val="none" w:sz="0" w:space="0" w:color="auto"/>
        <w:left w:val="none" w:sz="0" w:space="0" w:color="auto"/>
        <w:bottom w:val="none" w:sz="0" w:space="0" w:color="auto"/>
        <w:right w:val="none" w:sz="0" w:space="0" w:color="auto"/>
      </w:divBdr>
    </w:div>
    <w:div w:id="1114903504">
      <w:bodyDiv w:val="1"/>
      <w:marLeft w:val="0"/>
      <w:marRight w:val="0"/>
      <w:marTop w:val="0"/>
      <w:marBottom w:val="0"/>
      <w:divBdr>
        <w:top w:val="none" w:sz="0" w:space="0" w:color="auto"/>
        <w:left w:val="none" w:sz="0" w:space="0" w:color="auto"/>
        <w:bottom w:val="none" w:sz="0" w:space="0" w:color="auto"/>
        <w:right w:val="none" w:sz="0" w:space="0" w:color="auto"/>
      </w:divBdr>
    </w:div>
    <w:div w:id="1191528169">
      <w:bodyDiv w:val="1"/>
      <w:marLeft w:val="0"/>
      <w:marRight w:val="0"/>
      <w:marTop w:val="0"/>
      <w:marBottom w:val="0"/>
      <w:divBdr>
        <w:top w:val="none" w:sz="0" w:space="0" w:color="auto"/>
        <w:left w:val="none" w:sz="0" w:space="0" w:color="auto"/>
        <w:bottom w:val="none" w:sz="0" w:space="0" w:color="auto"/>
        <w:right w:val="none" w:sz="0" w:space="0" w:color="auto"/>
      </w:divBdr>
    </w:div>
    <w:div w:id="1194613964">
      <w:bodyDiv w:val="1"/>
      <w:marLeft w:val="0"/>
      <w:marRight w:val="0"/>
      <w:marTop w:val="0"/>
      <w:marBottom w:val="0"/>
      <w:divBdr>
        <w:top w:val="none" w:sz="0" w:space="0" w:color="auto"/>
        <w:left w:val="none" w:sz="0" w:space="0" w:color="auto"/>
        <w:bottom w:val="none" w:sz="0" w:space="0" w:color="auto"/>
        <w:right w:val="none" w:sz="0" w:space="0" w:color="auto"/>
      </w:divBdr>
    </w:div>
    <w:div w:id="1242056670">
      <w:bodyDiv w:val="1"/>
      <w:marLeft w:val="0"/>
      <w:marRight w:val="0"/>
      <w:marTop w:val="0"/>
      <w:marBottom w:val="0"/>
      <w:divBdr>
        <w:top w:val="none" w:sz="0" w:space="0" w:color="auto"/>
        <w:left w:val="none" w:sz="0" w:space="0" w:color="auto"/>
        <w:bottom w:val="none" w:sz="0" w:space="0" w:color="auto"/>
        <w:right w:val="none" w:sz="0" w:space="0" w:color="auto"/>
      </w:divBdr>
    </w:div>
    <w:div w:id="1362826946">
      <w:bodyDiv w:val="1"/>
      <w:marLeft w:val="0"/>
      <w:marRight w:val="0"/>
      <w:marTop w:val="0"/>
      <w:marBottom w:val="0"/>
      <w:divBdr>
        <w:top w:val="none" w:sz="0" w:space="0" w:color="auto"/>
        <w:left w:val="none" w:sz="0" w:space="0" w:color="auto"/>
        <w:bottom w:val="none" w:sz="0" w:space="0" w:color="auto"/>
        <w:right w:val="none" w:sz="0" w:space="0" w:color="auto"/>
      </w:divBdr>
    </w:div>
    <w:div w:id="1386684057">
      <w:bodyDiv w:val="1"/>
      <w:marLeft w:val="0"/>
      <w:marRight w:val="0"/>
      <w:marTop w:val="0"/>
      <w:marBottom w:val="0"/>
      <w:divBdr>
        <w:top w:val="none" w:sz="0" w:space="0" w:color="auto"/>
        <w:left w:val="none" w:sz="0" w:space="0" w:color="auto"/>
        <w:bottom w:val="none" w:sz="0" w:space="0" w:color="auto"/>
        <w:right w:val="none" w:sz="0" w:space="0" w:color="auto"/>
      </w:divBdr>
    </w:div>
    <w:div w:id="1567841197">
      <w:bodyDiv w:val="1"/>
      <w:marLeft w:val="0"/>
      <w:marRight w:val="0"/>
      <w:marTop w:val="0"/>
      <w:marBottom w:val="0"/>
      <w:divBdr>
        <w:top w:val="none" w:sz="0" w:space="0" w:color="auto"/>
        <w:left w:val="none" w:sz="0" w:space="0" w:color="auto"/>
        <w:bottom w:val="none" w:sz="0" w:space="0" w:color="auto"/>
        <w:right w:val="none" w:sz="0" w:space="0" w:color="auto"/>
      </w:divBdr>
    </w:div>
    <w:div w:id="1615332089">
      <w:bodyDiv w:val="1"/>
      <w:marLeft w:val="0"/>
      <w:marRight w:val="0"/>
      <w:marTop w:val="0"/>
      <w:marBottom w:val="0"/>
      <w:divBdr>
        <w:top w:val="none" w:sz="0" w:space="0" w:color="auto"/>
        <w:left w:val="none" w:sz="0" w:space="0" w:color="auto"/>
        <w:bottom w:val="none" w:sz="0" w:space="0" w:color="auto"/>
        <w:right w:val="none" w:sz="0" w:space="0" w:color="auto"/>
      </w:divBdr>
    </w:div>
    <w:div w:id="1695645049">
      <w:bodyDiv w:val="1"/>
      <w:marLeft w:val="0"/>
      <w:marRight w:val="0"/>
      <w:marTop w:val="0"/>
      <w:marBottom w:val="0"/>
      <w:divBdr>
        <w:top w:val="none" w:sz="0" w:space="0" w:color="auto"/>
        <w:left w:val="none" w:sz="0" w:space="0" w:color="auto"/>
        <w:bottom w:val="none" w:sz="0" w:space="0" w:color="auto"/>
        <w:right w:val="none" w:sz="0" w:space="0" w:color="auto"/>
      </w:divBdr>
    </w:div>
    <w:div w:id="1802725509">
      <w:bodyDiv w:val="1"/>
      <w:marLeft w:val="0"/>
      <w:marRight w:val="0"/>
      <w:marTop w:val="0"/>
      <w:marBottom w:val="0"/>
      <w:divBdr>
        <w:top w:val="none" w:sz="0" w:space="0" w:color="auto"/>
        <w:left w:val="none" w:sz="0" w:space="0" w:color="auto"/>
        <w:bottom w:val="none" w:sz="0" w:space="0" w:color="auto"/>
        <w:right w:val="none" w:sz="0" w:space="0" w:color="auto"/>
      </w:divBdr>
    </w:div>
    <w:div w:id="1806435111">
      <w:bodyDiv w:val="1"/>
      <w:marLeft w:val="0"/>
      <w:marRight w:val="0"/>
      <w:marTop w:val="0"/>
      <w:marBottom w:val="0"/>
      <w:divBdr>
        <w:top w:val="none" w:sz="0" w:space="0" w:color="auto"/>
        <w:left w:val="none" w:sz="0" w:space="0" w:color="auto"/>
        <w:bottom w:val="none" w:sz="0" w:space="0" w:color="auto"/>
        <w:right w:val="none" w:sz="0" w:space="0" w:color="auto"/>
      </w:divBdr>
    </w:div>
    <w:div w:id="1899977937">
      <w:bodyDiv w:val="1"/>
      <w:marLeft w:val="0"/>
      <w:marRight w:val="0"/>
      <w:marTop w:val="0"/>
      <w:marBottom w:val="0"/>
      <w:divBdr>
        <w:top w:val="none" w:sz="0" w:space="0" w:color="auto"/>
        <w:left w:val="none" w:sz="0" w:space="0" w:color="auto"/>
        <w:bottom w:val="none" w:sz="0" w:space="0" w:color="auto"/>
        <w:right w:val="none" w:sz="0" w:space="0" w:color="auto"/>
      </w:divBdr>
    </w:div>
    <w:div w:id="1926573545">
      <w:bodyDiv w:val="1"/>
      <w:marLeft w:val="0"/>
      <w:marRight w:val="0"/>
      <w:marTop w:val="0"/>
      <w:marBottom w:val="0"/>
      <w:divBdr>
        <w:top w:val="none" w:sz="0" w:space="0" w:color="auto"/>
        <w:left w:val="none" w:sz="0" w:space="0" w:color="auto"/>
        <w:bottom w:val="none" w:sz="0" w:space="0" w:color="auto"/>
        <w:right w:val="none" w:sz="0" w:space="0" w:color="auto"/>
      </w:divBdr>
    </w:div>
    <w:div w:id="2066952188">
      <w:bodyDiv w:val="1"/>
      <w:marLeft w:val="0"/>
      <w:marRight w:val="0"/>
      <w:marTop w:val="0"/>
      <w:marBottom w:val="0"/>
      <w:divBdr>
        <w:top w:val="none" w:sz="0" w:space="0" w:color="auto"/>
        <w:left w:val="none" w:sz="0" w:space="0" w:color="auto"/>
        <w:bottom w:val="none" w:sz="0" w:space="0" w:color="auto"/>
        <w:right w:val="none" w:sz="0" w:space="0" w:color="auto"/>
      </w:divBdr>
    </w:div>
    <w:div w:id="2071028652">
      <w:bodyDiv w:val="1"/>
      <w:marLeft w:val="0"/>
      <w:marRight w:val="0"/>
      <w:marTop w:val="0"/>
      <w:marBottom w:val="0"/>
      <w:divBdr>
        <w:top w:val="none" w:sz="0" w:space="0" w:color="auto"/>
        <w:left w:val="none" w:sz="0" w:space="0" w:color="auto"/>
        <w:bottom w:val="none" w:sz="0" w:space="0" w:color="auto"/>
        <w:right w:val="none" w:sz="0" w:space="0" w:color="auto"/>
      </w:divBdr>
    </w:div>
    <w:div w:id="2097969875">
      <w:bodyDiv w:val="1"/>
      <w:marLeft w:val="0"/>
      <w:marRight w:val="0"/>
      <w:marTop w:val="0"/>
      <w:marBottom w:val="0"/>
      <w:divBdr>
        <w:top w:val="none" w:sz="0" w:space="0" w:color="auto"/>
        <w:left w:val="none" w:sz="0" w:space="0" w:color="auto"/>
        <w:bottom w:val="none" w:sz="0" w:space="0" w:color="auto"/>
        <w:right w:val="none" w:sz="0" w:space="0" w:color="auto"/>
      </w:divBdr>
    </w:div>
    <w:div w:id="2100251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hyperlink" Target="http://www.esma.europa.eu" TargetMode="Externa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www.esma.europa.eu" TargetMode="Externa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theme" Target="theme/theme1.xml"/><Relationship Id="rId10" Type="http://schemas.openxmlformats.org/officeDocument/2006/relationships/webSettings" Target="webSetting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4.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Website Document" ma:contentTypeID="0x010100AE6B8B4649F0FA42BC4F4897A77999EC010300188820D3D298344EB8B4A088C96902B2" ma:contentTypeVersion="20" ma:contentTypeDescription="" ma:contentTypeScope="" ma:versionID="3d18ff5c61fdf076612af0601d73877d">
  <xsd:schema xmlns:xsd="http://www.w3.org/2001/XMLSchema" xmlns:xs="http://www.w3.org/2001/XMLSchema" xmlns:p="http://schemas.microsoft.com/office/2006/metadata/properties" xmlns:ns2="04e156a7-4389-4348-bdc5-772e1b15193f" targetNamespace="http://schemas.microsoft.com/office/2006/metadata/properties" ma:root="true" ma:fieldsID="84e9c40e3a454abbc6e6f60aa86b77e0" ns2:_="">
    <xsd:import namespace="04e156a7-4389-4348-bdc5-772e1b15193f"/>
    <xsd:element name="properties">
      <xsd:complexType>
        <xsd:sequence>
          <xsd:element name="documentManagement">
            <xsd:complexType>
              <xsd:all>
                <xsd:element ref="ns2:Year"/>
                <xsd:element ref="ns2:MeetingDate" minOccurs="0"/>
                <xsd:element ref="ns2:_dlc_DocIdUrl" minOccurs="0"/>
                <xsd:element ref="ns2:_dlc_DocIdPersistId" minOccurs="0"/>
                <xsd:element ref="ns2:j05422ce24ce4e4ab320b03641ea4418" minOccurs="0"/>
                <xsd:element ref="ns2:TaxCatchAll" minOccurs="0"/>
                <xsd:element ref="ns2:TaxCatchAllLabel" minOccurs="0"/>
                <xsd:element ref="ns2:i5bb2eea380a44bda7ee278cd0cc8b9c" minOccurs="0"/>
                <xsd:element ref="ns2:gda4d86408c5493e8985022410f7cd57" minOccurs="0"/>
                <xsd:element ref="ns2:_dlc_DocId" minOccurs="0"/>
                <xsd:element ref="ns2:ecffb14172554a4ba7481deb4c063ead" minOccurs="0"/>
                <xsd:element ref="ns2:c8637115ca234e04bb3384934748beb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e156a7-4389-4348-bdc5-772e1b15193f" elementFormDefault="qualified">
    <xsd:import namespace="http://schemas.microsoft.com/office/2006/documentManagement/types"/>
    <xsd:import namespace="http://schemas.microsoft.com/office/infopath/2007/PartnerControls"/>
    <xsd:element name="Year" ma:index="4" ma:displayName="Year" ma:default="2016" ma:description="" ma:internalName="Year" ma:readOnly="false">
      <xsd:simpleType>
        <xsd:restriction base="dms:Text">
          <xsd:maxLength value="4"/>
        </xsd:restriction>
      </xsd:simpleType>
    </xsd:element>
    <xsd:element name="MeetingDate" ma:index="6" nillable="true" ma:displayName="Meeting Date" ma:description="" ma:format="DateOnly" ma:internalName="MeetingDate" ma:readOnly="false">
      <xsd:simpleType>
        <xsd:restriction base="dms:DateTime"/>
      </xsd:simpleType>
    </xsd:element>
    <xsd:element name="_dlc_DocIdUrl" ma:index="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8" nillable="true" ma:displayName="Persist ID" ma:description="Keep ID on add." ma:hidden="true" ma:internalName="_dlc_DocIdPersistId" ma:readOnly="true">
      <xsd:simpleType>
        <xsd:restriction base="dms:Boolean"/>
      </xsd:simpleType>
    </xsd:element>
    <xsd:element name="j05422ce24ce4e4ab320b03641ea4418" ma:index="9" ma:taxonomy="true" ma:internalName="j05422ce24ce4e4ab320b03641ea4418" ma:taxonomyFieldName="DocumentType" ma:displayName="Document Type" ma:readOnly="false" ma:default="" ma:fieldId="{305422ce-24ce-4e4a-b320-b03641ea4418}" ma:sspId="0ac1876e-32bf-4158-94e7-cdbcd053a335" ma:termSetId="f83a1c9a-b23f-455b-8c9e-17fb9037db30"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be634e61-1f3b-42f6-a906-c1c71afec3e4}" ma:internalName="TaxCatchAll" ma:showField="CatchAllData" ma:web="04e156a7-4389-4348-bdc5-772e1b15193f">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be634e61-1f3b-42f6-a906-c1c71afec3e4}" ma:internalName="TaxCatchAllLabel" ma:readOnly="true" ma:showField="CatchAllDataLabel" ma:web="04e156a7-4389-4348-bdc5-772e1b15193f">
      <xsd:complexType>
        <xsd:complexContent>
          <xsd:extension base="dms:MultiChoiceLookup">
            <xsd:sequence>
              <xsd:element name="Value" type="dms:Lookup" maxOccurs="unbounded" minOccurs="0" nillable="true"/>
            </xsd:sequence>
          </xsd:extension>
        </xsd:complexContent>
      </xsd:complexType>
    </xsd:element>
    <xsd:element name="i5bb2eea380a44bda7ee278cd0cc8b9c" ma:index="13" ma:taxonomy="true" ma:internalName="i5bb2eea380a44bda7ee278cd0cc8b9c" ma:taxonomyFieldName="ConfidentialityLevel" ma:displayName="Confidentiality Level" ma:default="2;#Regular|07f1e362-856b-423d-bea6-a14079762141" ma:fieldId="{25bb2eea-380a-44bd-a7ee-278cd0cc8b9c}" ma:sspId="0ac1876e-32bf-4158-94e7-cdbcd053a335" ma:termSetId="63da149f-0364-4b58-9838-6f5855a402c0" ma:anchorId="00000000-0000-0000-0000-000000000000" ma:open="false" ma:isKeyword="false">
      <xsd:complexType>
        <xsd:sequence>
          <xsd:element ref="pc:Terms" minOccurs="0" maxOccurs="1"/>
        </xsd:sequence>
      </xsd:complexType>
    </xsd:element>
    <xsd:element name="gda4d86408c5493e8985022410f7cd57" ma:index="16" nillable="true" ma:taxonomy="true" ma:internalName="gda4d86408c5493e8985022410f7cd57" ma:taxonomyFieldName="EsmaAudience" ma:displayName="Audience" ma:readOnly="false" ma:default="" ma:fieldId="{0da4d864-08c5-493e-8985-022410f7cd57}" ma:sspId="0ac1876e-32bf-4158-94e7-cdbcd053a335" ma:termSetId="b571f04a-7c01-4ca7-82ee-9fa9ce367c37" ma:anchorId="00000000-0000-0000-0000-000000000000" ma:open="false" ma:isKeyword="false">
      <xsd:complexType>
        <xsd:sequence>
          <xsd:element ref="pc:Terms" minOccurs="0" maxOccurs="1"/>
        </xsd:sequence>
      </xsd:complexType>
    </xsd:element>
    <xsd:element name="_dlc_DocId" ma:index="18" nillable="true" ma:displayName="Document ID Value" ma:description="The value of the document ID assigned to this item." ma:internalName="_dlc_DocId" ma:readOnly="true">
      <xsd:simpleType>
        <xsd:restriction base="dms:Text"/>
      </xsd:simpleType>
    </xsd:element>
    <xsd:element name="ecffb14172554a4ba7481deb4c063ead" ma:index="20" nillable="true" ma:taxonomy="true" ma:internalName="ecffb14172554a4ba7481deb4c063ead" ma:taxonomyFieldName="Topic" ma:displayName="Topic" ma:readOnly="false" ma:default="" ma:fieldId="{ecffb141-7255-4a4b-a748-1deb4c063ead}" ma:sspId="0ac1876e-32bf-4158-94e7-cdbcd053a335" ma:termSetId="6abdd5a6-9549-415c-8347-3fdbcce9001d" ma:anchorId="00000000-0000-0000-0000-000000000000" ma:open="true" ma:isKeyword="false">
      <xsd:complexType>
        <xsd:sequence>
          <xsd:element ref="pc:Terms" minOccurs="0" maxOccurs="1"/>
        </xsd:sequence>
      </xsd:complexType>
    </xsd:element>
    <xsd:element name="c8637115ca234e04bb3384934748beb0" ma:index="23" ma:taxonomy="true" ma:internalName="c8637115ca234e04bb3384934748beb0" ma:taxonomyFieldName="TeamName" ma:displayName="Team Name" ma:readOnly="false" ma:default="1;#Communications|7759f44a-d057-4de2-8be6-5ed35b270d6d" ma:fieldId="{c8637115-ca23-4e04-bb33-84934748beb0}" ma:sspId="0ac1876e-32bf-4158-94e7-cdbcd053a335" ma:termSetId="9ab8a8dd-aa7f-4e9e-9345-c8f50d6bfad1"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1"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MeetingDate xmlns="04e156a7-4389-4348-bdc5-772e1b15193f" xsi:nil="true"/>
    <c8637115ca234e04bb3384934748beb0 xmlns="04e156a7-4389-4348-bdc5-772e1b15193f">
      <Terms xmlns="http://schemas.microsoft.com/office/infopath/2007/PartnerControls">
        <TermInfo xmlns="http://schemas.microsoft.com/office/infopath/2007/PartnerControls">
          <TermName xmlns="http://schemas.microsoft.com/office/infopath/2007/PartnerControls">Communications</TermName>
          <TermId xmlns="http://schemas.microsoft.com/office/infopath/2007/PartnerControls">7759f44a-d057-4de2-8be6-5ed35b270d6d</TermId>
        </TermInfo>
      </Terms>
    </c8637115ca234e04bb3384934748beb0>
    <gda4d86408c5493e8985022410f7cd57 xmlns="04e156a7-4389-4348-bdc5-772e1b15193f">
      <Terms xmlns="http://schemas.microsoft.com/office/infopath/2007/PartnerControls"/>
    </gda4d86408c5493e8985022410f7cd57>
    <Year xmlns="04e156a7-4389-4348-bdc5-772e1b15193f">2016</Year>
    <i5bb2eea380a44bda7ee278cd0cc8b9c xmlns="04e156a7-4389-4348-bdc5-772e1b15193f">
      <Terms xmlns="http://schemas.microsoft.com/office/infopath/2007/PartnerControls">
        <TermInfo xmlns="http://schemas.microsoft.com/office/infopath/2007/PartnerControls">
          <TermName xmlns="http://schemas.microsoft.com/office/infopath/2007/PartnerControls">Regular</TermName>
          <TermId xmlns="http://schemas.microsoft.com/office/infopath/2007/PartnerControls">07f1e362-856b-423d-bea6-a14079762141</TermId>
        </TermInfo>
      </Terms>
    </i5bb2eea380a44bda7ee278cd0cc8b9c>
    <ecffb14172554a4ba7481deb4c063ead xmlns="04e156a7-4389-4348-bdc5-772e1b15193f">
      <Terms xmlns="http://schemas.microsoft.com/office/infopath/2007/PartnerControls">
        <TermInfo xmlns="http://schemas.microsoft.com/office/infopath/2007/PartnerControls">
          <TermName xmlns="http://schemas.microsoft.com/office/infopath/2007/PartnerControls">Publications</TermName>
          <TermId xmlns="http://schemas.microsoft.com/office/infopath/2007/PartnerControls">e7965682-b06b-4956-a8ca-d94498dfae3d</TermId>
        </TermInfo>
      </Terms>
    </ecffb14172554a4ba7481deb4c063ead>
    <j05422ce24ce4e4ab320b03641ea4418 xmlns="04e156a7-4389-4348-bdc5-772e1b15193f">
      <Terms xmlns="http://schemas.microsoft.com/office/infopath/2007/PartnerControls">
        <TermInfo xmlns="http://schemas.microsoft.com/office/infopath/2007/PartnerControls">
          <TermName xmlns="http://schemas.microsoft.com/office/infopath/2007/PartnerControls">Form / Request</TermName>
          <TermId xmlns="http://schemas.microsoft.com/office/infopath/2007/PartnerControls">efe27f23-61a2-47e7-916e-544dd02c80f4</TermId>
        </TermInfo>
      </Terms>
    </j05422ce24ce4e4ab320b03641ea4418>
    <TaxCatchAll xmlns="04e156a7-4389-4348-bdc5-772e1b15193f">
      <Value>76</Value>
      <Value>2</Value>
      <Value>1</Value>
      <Value>85</Value>
    </TaxCatchAll>
    <_dlc_DocId xmlns="04e156a7-4389-4348-bdc5-772e1b15193f">ESMA71-1154262120-143</_dlc_DocId>
    <_dlc_DocIdUrl xmlns="04e156a7-4389-4348-bdc5-772e1b15193f">
      <Url>http://sherpa.esma.europa.eu/sites/COM/_layouts/15/DocIdRedir.aspx?ID=ESMA71-1154262120-143</Url>
      <Description>ESMA71-1154262120-143</Description>
    </_dlc_DocIdUrl>
  </documentManagement>
</p:properties>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C96BF86-3724-44E7-9F6D-9B5016056B8E}">
  <ds:schemaRefs>
    <ds:schemaRef ds:uri="http://schemas.microsoft.com/sharepoint/events"/>
  </ds:schemaRefs>
</ds:datastoreItem>
</file>

<file path=customXml/itemProps2.xml><?xml version="1.0" encoding="utf-8"?>
<ds:datastoreItem xmlns:ds="http://schemas.openxmlformats.org/officeDocument/2006/customXml" ds:itemID="{F1A5CBCA-5C46-421F-82AE-43D33A5EF3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e156a7-4389-4348-bdc5-772e1b1519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42EF9BF-723E-4F1C-81C9-D3982651C9CE}">
  <ds:schemaRefs>
    <ds:schemaRef ds:uri="http://schemas.openxmlformats.org/officeDocument/2006/bibliography"/>
  </ds:schemaRefs>
</ds:datastoreItem>
</file>

<file path=customXml/itemProps4.xml><?xml version="1.0" encoding="utf-8"?>
<ds:datastoreItem xmlns:ds="http://schemas.openxmlformats.org/officeDocument/2006/customXml" ds:itemID="{06112EF9-F9D9-42DC-92D5-3CDDBE09D539}">
  <ds:schemaRefs>
    <ds:schemaRef ds:uri="http://schemas.openxmlformats.org/officeDocument/2006/bibliography"/>
  </ds:schemaRefs>
</ds:datastoreItem>
</file>

<file path=customXml/itemProps5.xml><?xml version="1.0" encoding="utf-8"?>
<ds:datastoreItem xmlns:ds="http://schemas.openxmlformats.org/officeDocument/2006/customXml" ds:itemID="{3F37C169-B082-42D7-95A8-39DCDC7C43D3}">
  <ds:schemaRefs>
    <ds:schemaRef ds:uri="http://schemas.microsoft.com/office/2006/metadata/properties"/>
    <ds:schemaRef ds:uri="http://schemas.microsoft.com/office/infopath/2007/PartnerControls"/>
    <ds:schemaRef ds:uri="04e156a7-4389-4348-bdc5-772e1b15193f"/>
  </ds:schemaRefs>
</ds:datastoreItem>
</file>

<file path=customXml/itemProps6.xml><?xml version="1.0" encoding="utf-8"?>
<ds:datastoreItem xmlns:ds="http://schemas.openxmlformats.org/officeDocument/2006/customXml" ds:itemID="{7FB30FA8-3D72-457A-9AB5-7BB1703E604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7</Pages>
  <Words>1158</Words>
  <Characters>6606</Characters>
  <Application>Microsoft Office Word</Application>
  <DocSecurity>8</DocSecurity>
  <Lines>55</Lines>
  <Paragraphs>15</Paragraphs>
  <ScaleCrop>false</ScaleCrop>
  <HeadingPairs>
    <vt:vector size="10" baseType="variant">
      <vt:variant>
        <vt:lpstr>Title</vt:lpstr>
      </vt:variant>
      <vt:variant>
        <vt:i4>1</vt:i4>
      </vt:variant>
      <vt:variant>
        <vt:lpstr>Título</vt:lpstr>
      </vt:variant>
      <vt:variant>
        <vt:i4>1</vt:i4>
      </vt:variant>
      <vt:variant>
        <vt:lpstr>Titolo</vt:lpstr>
      </vt:variant>
      <vt:variant>
        <vt:i4>1</vt:i4>
      </vt:variant>
      <vt:variant>
        <vt:lpstr>Titre</vt:lpstr>
      </vt:variant>
      <vt:variant>
        <vt:i4>1</vt:i4>
      </vt:variant>
      <vt:variant>
        <vt:lpstr>Titel</vt:lpstr>
      </vt:variant>
      <vt:variant>
        <vt:i4>1</vt:i4>
      </vt:variant>
    </vt:vector>
  </HeadingPairs>
  <TitlesOfParts>
    <vt:vector size="5" baseType="lpstr">
      <vt:lpstr>Reply form for the MiFID II/MiFIR Consultation Paper</vt:lpstr>
      <vt:lpstr>20110000</vt:lpstr>
      <vt:lpstr>20110000</vt:lpstr>
      <vt:lpstr>20110000</vt:lpstr>
      <vt:lpstr>20110000</vt:lpstr>
    </vt:vector>
  </TitlesOfParts>
  <Company>ESMA</Company>
  <LinksUpToDate>false</LinksUpToDate>
  <CharactersWithSpaces>7749</CharactersWithSpaces>
  <SharedDoc>false</SharedDoc>
  <HLinks>
    <vt:vector size="12" baseType="variant">
      <vt:variant>
        <vt:i4>3932286</vt:i4>
      </vt:variant>
      <vt:variant>
        <vt:i4>3</vt:i4>
      </vt:variant>
      <vt:variant>
        <vt:i4>0</vt:i4>
      </vt:variant>
      <vt:variant>
        <vt:i4>5</vt:i4>
      </vt:variant>
      <vt:variant>
        <vt:lpwstr>http://www.esma.europa.eu/</vt:lpwstr>
      </vt:variant>
      <vt:variant>
        <vt:lpwstr/>
      </vt:variant>
      <vt:variant>
        <vt:i4>3932286</vt:i4>
      </vt:variant>
      <vt:variant>
        <vt:i4>0</vt:i4>
      </vt:variant>
      <vt:variant>
        <vt:i4>0</vt:i4>
      </vt:variant>
      <vt:variant>
        <vt:i4>5</vt:i4>
      </vt:variant>
      <vt:variant>
        <vt:lpwstr>http://www.esma.europa.eu/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Reply form for the MiFID II/MiFIR Consultation Paper</dc:title>
  <dc:creator>ESMA</dc:creator>
  <cp:lastModifiedBy>Christophe Hasle</cp:lastModifiedBy>
  <cp:revision>6</cp:revision>
  <cp:lastPrinted>2015-02-18T11:01:00Z</cp:lastPrinted>
  <dcterms:created xsi:type="dcterms:W3CDTF">2021-11-08T06:25:00Z</dcterms:created>
  <dcterms:modified xsi:type="dcterms:W3CDTF">2021-11-08T07:31:00Z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0x010100AE6B8B4649F0FA42BC4F4897A77999EC010300188820D3D298344EB8B4A088C96902B2</vt:lpwstr>
  </property>
  <property fmtid="{D5CDD505-2E9C-101B-9397-08002B2CF9AE}" pid="3" name="_dlc_DocIdItemGuid">
    <vt:lpwstr>c461fb49-589e-4220-88a8-7ddc3aa23684</vt:lpwstr>
  </property>
  <property fmtid="{D5CDD505-2E9C-101B-9397-08002B2CF9AE}" pid="4" name="EsmaAudience">
    <vt:lpwstr/>
  </property>
  <property fmtid="{D5CDD505-2E9C-101B-9397-08002B2CF9AE}" pid="5" name="TeamName">
    <vt:lpwstr>1;#Communications|7759f44a-d057-4de2-8be6-5ed35b270d6d</vt:lpwstr>
  </property>
  <property fmtid="{D5CDD505-2E9C-101B-9397-08002B2CF9AE}" pid="6" name="Topic">
    <vt:lpwstr>76;#Publications|e7965682-b06b-4956-a8ca-d94498dfae3d</vt:lpwstr>
  </property>
  <property fmtid="{D5CDD505-2E9C-101B-9397-08002B2CF9AE}" pid="7" name="ConfidentialityLevel">
    <vt:lpwstr>2;#Regular|07f1e362-856b-423d-bea6-a14079762141</vt:lpwstr>
  </property>
  <property fmtid="{D5CDD505-2E9C-101B-9397-08002B2CF9AE}" pid="8" name="DocumentType">
    <vt:lpwstr>85;#Form / Request|efe27f23-61a2-47e7-916e-544dd02c80f4</vt:lpwstr>
  </property>
</Properties>
</file>